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0F" w:rsidRDefault="005F7F0F" w:rsidP="005F7F0F">
      <w:pPr>
        <w:tabs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7F0F" w:rsidRDefault="005F7F0F" w:rsidP="005F7F0F">
      <w:pPr>
        <w:tabs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7F0F" w:rsidRPr="00496670" w:rsidRDefault="005F7F0F" w:rsidP="005F7F0F">
      <w:pPr>
        <w:tabs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6670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P-V.410.1</w:t>
      </w:r>
      <w:r w:rsidRPr="00EE0EB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B4B0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E0EBF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8B4B0B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D0386">
        <w:rPr>
          <w:rFonts w:ascii="Arial" w:eastAsia="Times New Roman" w:hAnsi="Arial" w:cs="Arial"/>
          <w:sz w:val="24"/>
          <w:szCs w:val="24"/>
          <w:lang w:eastAsia="pl-PL"/>
        </w:rPr>
        <w:t>BG</w:t>
      </w:r>
      <w:r w:rsidRPr="0049667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D0386">
        <w:rPr>
          <w:rFonts w:ascii="Arial" w:eastAsia="Times New Roman" w:hAnsi="Arial" w:cs="Arial"/>
          <w:sz w:val="24"/>
          <w:szCs w:val="24"/>
          <w:lang w:eastAsia="pl-PL"/>
        </w:rPr>
        <w:t>Rzeszów, 202</w:t>
      </w:r>
      <w:r w:rsidR="008B4B0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9667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D038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8B4B0B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9667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F0DC7">
        <w:rPr>
          <w:rFonts w:ascii="Arial" w:eastAsia="Times New Roman" w:hAnsi="Arial" w:cs="Arial"/>
          <w:sz w:val="24"/>
          <w:szCs w:val="24"/>
          <w:lang w:eastAsia="pl-PL"/>
        </w:rPr>
        <w:t>09</w:t>
      </w:r>
    </w:p>
    <w:p w:rsidR="007F038E" w:rsidRPr="00A24909" w:rsidRDefault="00953818" w:rsidP="00953818">
      <w:pPr>
        <w:spacing w:before="60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818">
        <w:rPr>
          <w:rFonts w:ascii="Arial" w:hAnsi="Arial" w:cs="Arial"/>
          <w:b/>
          <w:sz w:val="24"/>
          <w:szCs w:val="24"/>
        </w:rPr>
        <w:t>LIST UWIERZYTELNIAJĄCY</w:t>
      </w:r>
    </w:p>
    <w:p w:rsidR="00D803D9" w:rsidRPr="00A24909" w:rsidRDefault="000F4ABC" w:rsidP="002415D7">
      <w:pPr>
        <w:autoSpaceDE w:val="0"/>
        <w:autoSpaceDN w:val="0"/>
        <w:adjustRightInd w:val="0"/>
        <w:spacing w:before="120" w:after="120" w:line="320" w:lineRule="atLeast"/>
        <w:rPr>
          <w:rFonts w:ascii="Arial" w:hAnsi="Arial" w:cs="Arial"/>
          <w:spacing w:val="-2"/>
          <w:sz w:val="24"/>
          <w:szCs w:val="24"/>
        </w:rPr>
      </w:pPr>
      <w:r w:rsidRPr="00A24909">
        <w:rPr>
          <w:rFonts w:ascii="Arial" w:hAnsi="Arial" w:cs="Arial"/>
          <w:spacing w:val="-2"/>
          <w:sz w:val="24"/>
          <w:szCs w:val="24"/>
        </w:rPr>
        <w:t xml:space="preserve">Szanowni </w:t>
      </w:r>
      <w:r w:rsidR="003622B8" w:rsidRPr="00A24909">
        <w:rPr>
          <w:rFonts w:ascii="Arial" w:hAnsi="Arial" w:cs="Arial"/>
          <w:spacing w:val="-2"/>
          <w:sz w:val="24"/>
          <w:szCs w:val="24"/>
        </w:rPr>
        <w:t>Państwo</w:t>
      </w:r>
      <w:r w:rsidR="00CD0386">
        <w:rPr>
          <w:rFonts w:ascii="Arial" w:hAnsi="Arial" w:cs="Arial"/>
          <w:spacing w:val="-2"/>
          <w:sz w:val="24"/>
          <w:szCs w:val="24"/>
        </w:rPr>
        <w:t>,</w:t>
      </w:r>
    </w:p>
    <w:p w:rsidR="007F038E" w:rsidRPr="00A24909" w:rsidRDefault="00CD0386" w:rsidP="002415D7">
      <w:pPr>
        <w:autoSpaceDE w:val="0"/>
        <w:autoSpaceDN w:val="0"/>
        <w:adjustRightInd w:val="0"/>
        <w:spacing w:before="120" w:after="120" w:line="320" w:lineRule="atLeas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pacing w:val="-2"/>
          <w:sz w:val="24"/>
          <w:szCs w:val="24"/>
        </w:rPr>
        <w:t>p</w:t>
      </w:r>
      <w:r w:rsidR="007F038E" w:rsidRPr="00A24909">
        <w:rPr>
          <w:rFonts w:ascii="Arial" w:hAnsi="Arial" w:cs="Arial"/>
          <w:spacing w:val="-2"/>
          <w:sz w:val="24"/>
          <w:szCs w:val="24"/>
        </w:rPr>
        <w:t xml:space="preserve">ragnę poinformować, że Urząd Marszałkowski Województwa </w:t>
      </w:r>
      <w:r w:rsidR="00B27769" w:rsidRPr="00A24909">
        <w:rPr>
          <w:rFonts w:ascii="Arial" w:hAnsi="Arial" w:cs="Arial"/>
          <w:spacing w:val="-2"/>
          <w:sz w:val="24"/>
          <w:szCs w:val="24"/>
        </w:rPr>
        <w:t>Podkarpackiego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 w:rsidR="008A0101">
        <w:rPr>
          <w:rFonts w:ascii="Arial" w:hAnsi="Arial" w:cs="Arial"/>
          <w:spacing w:val="-2"/>
          <w:sz w:val="24"/>
          <w:szCs w:val="24"/>
        </w:rPr>
        <w:t> </w:t>
      </w:r>
      <w:r>
        <w:rPr>
          <w:rFonts w:ascii="Arial" w:hAnsi="Arial" w:cs="Arial"/>
          <w:spacing w:val="-2"/>
          <w:sz w:val="24"/>
          <w:szCs w:val="24"/>
        </w:rPr>
        <w:t>Rzeszowie</w:t>
      </w:r>
      <w:r w:rsidR="007F038E" w:rsidRPr="00A24909">
        <w:rPr>
          <w:rFonts w:ascii="Arial" w:hAnsi="Arial" w:cs="Arial"/>
          <w:spacing w:val="-2"/>
          <w:sz w:val="24"/>
          <w:szCs w:val="24"/>
        </w:rPr>
        <w:t xml:space="preserve"> zlecił wykonanie badania pn. </w:t>
      </w:r>
      <w:r w:rsidR="007F038E" w:rsidRPr="00A24909">
        <w:rPr>
          <w:rFonts w:ascii="Arial" w:hAnsi="Arial" w:cs="Arial"/>
          <w:color w:val="000000" w:themeColor="text1"/>
          <w:spacing w:val="-2"/>
          <w:sz w:val="24"/>
          <w:szCs w:val="24"/>
        </w:rPr>
        <w:t>„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Ewaluacja wpływu RPO WP 2014-2020 w</w:t>
      </w:r>
      <w:r w:rsidR="008A0101">
        <w:rPr>
          <w:rFonts w:ascii="Arial" w:hAnsi="Arial" w:cs="Arial"/>
          <w:color w:val="000000" w:themeColor="text1"/>
          <w:spacing w:val="-2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obszarze </w:t>
      </w:r>
      <w:r w:rsidR="008B4B0B">
        <w:rPr>
          <w:rFonts w:ascii="Arial" w:hAnsi="Arial" w:cs="Arial"/>
          <w:color w:val="000000" w:themeColor="text1"/>
          <w:spacing w:val="-2"/>
          <w:sz w:val="24"/>
          <w:szCs w:val="24"/>
        </w:rPr>
        <w:t>rewitalizacji</w:t>
      </w:r>
      <w:r w:rsidR="00B27769" w:rsidRPr="00A2490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” </w:t>
      </w:r>
      <w:r w:rsidR="007F038E" w:rsidRPr="00A24909">
        <w:rPr>
          <w:rFonts w:ascii="Arial" w:hAnsi="Arial" w:cs="Arial"/>
          <w:color w:val="000000" w:themeColor="text1"/>
          <w:spacing w:val="-2"/>
          <w:sz w:val="24"/>
          <w:szCs w:val="24"/>
        </w:rPr>
        <w:t>firmie E</w:t>
      </w:r>
      <w:r w:rsidR="008B4B0B">
        <w:rPr>
          <w:rFonts w:ascii="Arial" w:hAnsi="Arial" w:cs="Arial"/>
          <w:color w:val="000000" w:themeColor="text1"/>
          <w:spacing w:val="-2"/>
          <w:sz w:val="24"/>
          <w:szCs w:val="24"/>
        </w:rPr>
        <w:t>corys Polska</w:t>
      </w:r>
      <w:r w:rsidR="007F038E" w:rsidRPr="00A2490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="00F4161B" w:rsidRPr="00A24909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="007F038E" w:rsidRPr="00A24909">
        <w:rPr>
          <w:rFonts w:ascii="Arial" w:hAnsi="Arial" w:cs="Arial"/>
          <w:color w:val="000000" w:themeColor="text1"/>
          <w:spacing w:val="-2"/>
          <w:sz w:val="24"/>
          <w:szCs w:val="24"/>
        </w:rPr>
        <w:t>p. z o. o. z Warszawy</w:t>
      </w:r>
      <w:r w:rsidR="007F038E" w:rsidRPr="00A24909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:rsidR="008B4B0B" w:rsidRPr="008B4B0B" w:rsidRDefault="008B4B0B" w:rsidP="008B4B0B">
      <w:pPr>
        <w:pStyle w:val="Default"/>
        <w:rPr>
          <w:rFonts w:ascii="Arial" w:hAnsi="Arial" w:cs="Arial"/>
        </w:rPr>
      </w:pPr>
      <w:r w:rsidRPr="008B4B0B">
        <w:rPr>
          <w:rFonts w:ascii="Arial" w:hAnsi="Arial" w:cs="Arial"/>
        </w:rPr>
        <w:t xml:space="preserve">Celem głównym badania jest </w:t>
      </w:r>
      <w:r w:rsidRPr="00034E64">
        <w:rPr>
          <w:rFonts w:ascii="Arial" w:hAnsi="Arial" w:cs="Arial"/>
          <w:b/>
        </w:rPr>
        <w:t xml:space="preserve">ocena wpływu projektów rewitalizacyjnych realizowanych w ramach RPO WP 2014-2020 na sytuację obszarów rewitalizowanych, w tym poprawę jakości życia mieszkańców oraz ożywienie gospodarcze i społeczne tych obszarów. </w:t>
      </w:r>
    </w:p>
    <w:p w:rsidR="00034E64" w:rsidRDefault="008B4B0B" w:rsidP="008B4B0B">
      <w:pPr>
        <w:spacing w:before="120" w:after="120"/>
        <w:rPr>
          <w:rFonts w:ascii="Arial" w:hAnsi="Arial" w:cs="Arial"/>
          <w:sz w:val="24"/>
          <w:szCs w:val="24"/>
        </w:rPr>
      </w:pPr>
      <w:r w:rsidRPr="008B4B0B">
        <w:rPr>
          <w:rFonts w:ascii="Arial" w:hAnsi="Arial" w:cs="Arial"/>
          <w:sz w:val="24"/>
          <w:szCs w:val="24"/>
        </w:rPr>
        <w:t xml:space="preserve">Prace badawcze będą prowadzone w okresie od kwietnia do września 2023 r. </w:t>
      </w:r>
    </w:p>
    <w:p w:rsidR="008B4B0B" w:rsidRPr="008B4B0B" w:rsidRDefault="008B4B0B" w:rsidP="008B4B0B">
      <w:pPr>
        <w:spacing w:before="120" w:after="120"/>
        <w:rPr>
          <w:rFonts w:ascii="Arial" w:hAnsi="Arial" w:cs="Arial"/>
          <w:sz w:val="24"/>
          <w:szCs w:val="24"/>
        </w:rPr>
      </w:pPr>
      <w:r w:rsidRPr="008B4B0B">
        <w:rPr>
          <w:rFonts w:ascii="Arial" w:hAnsi="Arial" w:cs="Arial"/>
          <w:sz w:val="24"/>
          <w:szCs w:val="24"/>
        </w:rPr>
        <w:t>W ramach ewaluacj</w:t>
      </w:r>
      <w:r w:rsidR="00EB730E">
        <w:rPr>
          <w:rFonts w:ascii="Arial" w:hAnsi="Arial" w:cs="Arial"/>
          <w:sz w:val="24"/>
          <w:szCs w:val="24"/>
        </w:rPr>
        <w:t>i przeprowadzone zostaną</w:t>
      </w:r>
      <w:r w:rsidRPr="008B4B0B">
        <w:rPr>
          <w:rFonts w:ascii="Arial" w:hAnsi="Arial" w:cs="Arial"/>
          <w:sz w:val="24"/>
          <w:szCs w:val="24"/>
        </w:rPr>
        <w:t xml:space="preserve"> indywidualne wywiady pogłębione z przedstawicielami instytucji zaangażowanych w zarządzanie i wdrażanie RPO WP 2014-2020, ekspertami dziedzinowymi z obszaru rewitalizacji, a także beneficjentami projektów rewitalizacyjnych oraz lokalnymi liderami w ramach studiów przypadku. Planowane są również badania ankietowe z przedstawicielami JST, w których realizowane są działania rewitalizacyjne, beneficjentami projektów rewitalizacyjnych finansowanych ze środków EFS oraz mieszkańcami województwa podkarpackiego. </w:t>
      </w:r>
    </w:p>
    <w:p w:rsidR="00034E64" w:rsidRDefault="008B4B0B" w:rsidP="008B4B0B">
      <w:pPr>
        <w:rPr>
          <w:rFonts w:ascii="Arial" w:hAnsi="Arial" w:cs="Arial"/>
          <w:sz w:val="24"/>
          <w:szCs w:val="24"/>
        </w:rPr>
      </w:pPr>
      <w:r w:rsidRPr="008B4B0B">
        <w:rPr>
          <w:rFonts w:ascii="Arial" w:hAnsi="Arial" w:cs="Arial"/>
          <w:sz w:val="24"/>
          <w:szCs w:val="24"/>
        </w:rPr>
        <w:t xml:space="preserve">Państwa udział warunkuje rzetelność przeprowadzonego badania oraz trafność formułowanych wniosków. </w:t>
      </w:r>
    </w:p>
    <w:p w:rsidR="008B4B0B" w:rsidRPr="008B4B0B" w:rsidRDefault="008B4B0B" w:rsidP="008B4B0B">
      <w:pPr>
        <w:rPr>
          <w:rFonts w:ascii="Arial" w:hAnsi="Arial" w:cs="Arial"/>
          <w:sz w:val="24"/>
          <w:szCs w:val="24"/>
        </w:rPr>
      </w:pPr>
      <w:r w:rsidRPr="008B4B0B">
        <w:rPr>
          <w:rFonts w:ascii="Arial" w:hAnsi="Arial" w:cs="Arial"/>
          <w:sz w:val="24"/>
          <w:szCs w:val="24"/>
        </w:rPr>
        <w:t xml:space="preserve">W związku z tym zwracam się z prośbą </w:t>
      </w:r>
      <w:r w:rsidRPr="00034E64">
        <w:rPr>
          <w:rFonts w:ascii="Arial" w:hAnsi="Arial" w:cs="Arial"/>
          <w:b/>
          <w:sz w:val="24"/>
          <w:szCs w:val="24"/>
        </w:rPr>
        <w:t>o podjęcie współpracy i okazanie możliwej pomocy Wykonawcy  w trakcie trwania badania, udział w ankietach i wywiadach, a także o udostępnienie niezbędnych danych i dokumentów.</w:t>
      </w:r>
      <w:r w:rsidRPr="008B4B0B">
        <w:rPr>
          <w:rFonts w:ascii="Arial" w:hAnsi="Arial" w:cs="Arial"/>
          <w:sz w:val="24"/>
          <w:szCs w:val="24"/>
        </w:rPr>
        <w:t xml:space="preserve"> </w:t>
      </w:r>
    </w:p>
    <w:p w:rsidR="008B4B0B" w:rsidRDefault="008B4B0B" w:rsidP="008B4B0B">
      <w:pPr>
        <w:rPr>
          <w:rFonts w:ascii="Arial" w:hAnsi="Arial" w:cs="Arial"/>
          <w:sz w:val="24"/>
          <w:szCs w:val="24"/>
        </w:rPr>
      </w:pPr>
      <w:r w:rsidRPr="008B4B0B">
        <w:rPr>
          <w:rFonts w:ascii="Arial" w:hAnsi="Arial" w:cs="Arial"/>
          <w:sz w:val="24"/>
          <w:szCs w:val="24"/>
        </w:rPr>
        <w:t xml:space="preserve">Pragnę podkreślić, iż Wykonawca badania zobowiązany jest do </w:t>
      </w:r>
      <w:r w:rsidRPr="00034E64">
        <w:rPr>
          <w:rFonts w:ascii="Arial" w:hAnsi="Arial" w:cs="Arial"/>
          <w:b/>
          <w:sz w:val="24"/>
          <w:szCs w:val="24"/>
        </w:rPr>
        <w:t>ochrony danych osobowych osób objętych badaniem</w:t>
      </w:r>
      <w:r w:rsidRPr="008B4B0B">
        <w:rPr>
          <w:rFonts w:ascii="Arial" w:hAnsi="Arial" w:cs="Arial"/>
          <w:sz w:val="24"/>
          <w:szCs w:val="24"/>
        </w:rPr>
        <w:t xml:space="preserve">, zgodnie z obowiązującymi przepisami. Członkowie zespołu badawczego zobowiązali się do </w:t>
      </w:r>
      <w:r w:rsidRPr="00034E64">
        <w:rPr>
          <w:rFonts w:ascii="Arial" w:hAnsi="Arial" w:cs="Arial"/>
          <w:b/>
          <w:sz w:val="24"/>
          <w:szCs w:val="24"/>
        </w:rPr>
        <w:t>zachowania poufności danych uzyskiwanych w trakcie badania</w:t>
      </w:r>
      <w:r w:rsidRPr="008B4B0B">
        <w:rPr>
          <w:rFonts w:ascii="Arial" w:hAnsi="Arial" w:cs="Arial"/>
          <w:sz w:val="24"/>
          <w:szCs w:val="24"/>
        </w:rPr>
        <w:t xml:space="preserve"> i będą gromadzić jedynie informacje bezpośrednio związane z badaniem. </w:t>
      </w:r>
    </w:p>
    <w:p w:rsidR="008B4B0B" w:rsidRPr="008B4B0B" w:rsidRDefault="008B4B0B" w:rsidP="008B4B0B">
      <w:pPr>
        <w:rPr>
          <w:rFonts w:ascii="Arial" w:hAnsi="Arial" w:cs="Arial"/>
          <w:sz w:val="24"/>
          <w:szCs w:val="24"/>
        </w:rPr>
      </w:pPr>
      <w:r w:rsidRPr="008B4B0B">
        <w:rPr>
          <w:rFonts w:ascii="Arial" w:hAnsi="Arial" w:cs="Arial"/>
          <w:sz w:val="24"/>
          <w:szCs w:val="24"/>
        </w:rPr>
        <w:t xml:space="preserve">Informacji na temat badania udzielają: </w:t>
      </w:r>
    </w:p>
    <w:p w:rsidR="008B4B0B" w:rsidRPr="008B4B0B" w:rsidRDefault="008B4B0B" w:rsidP="008B4B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4B0B">
        <w:rPr>
          <w:rFonts w:ascii="Arial" w:hAnsi="Arial" w:cs="Arial"/>
          <w:sz w:val="24"/>
          <w:szCs w:val="24"/>
        </w:rPr>
        <w:lastRenderedPageBreak/>
        <w:t xml:space="preserve">ze strony Wykonawcy – Katarzyna Lipczyńska, kierownik badania, nr tel. 880 525 174, e-mail: </w:t>
      </w:r>
      <w:hyperlink r:id="rId7" w:history="1">
        <w:r w:rsidRPr="008B4B0B">
          <w:rPr>
            <w:rStyle w:val="Hipercze"/>
            <w:rFonts w:ascii="Arial" w:hAnsi="Arial" w:cs="Arial"/>
            <w:sz w:val="24"/>
            <w:szCs w:val="24"/>
          </w:rPr>
          <w:t>katarzyna.lipczynska@ecorys.com</w:t>
        </w:r>
      </w:hyperlink>
      <w:r w:rsidRPr="008B4B0B">
        <w:rPr>
          <w:rFonts w:ascii="Arial" w:hAnsi="Arial" w:cs="Arial"/>
          <w:sz w:val="24"/>
          <w:szCs w:val="24"/>
        </w:rPr>
        <w:t xml:space="preserve"> oraz Paulina Sęk, zastępca kierownika, nr tel. 539 024 155, e-mail: </w:t>
      </w:r>
      <w:hyperlink r:id="rId8" w:history="1">
        <w:r w:rsidRPr="008B4B0B">
          <w:rPr>
            <w:rStyle w:val="Hipercze"/>
            <w:rFonts w:ascii="Arial" w:hAnsi="Arial" w:cs="Arial"/>
            <w:sz w:val="24"/>
            <w:szCs w:val="24"/>
          </w:rPr>
          <w:t>paulina.sek@ecorys.com</w:t>
        </w:r>
      </w:hyperlink>
      <w:r w:rsidR="00EB730E">
        <w:rPr>
          <w:rFonts w:ascii="Arial" w:hAnsi="Arial" w:cs="Arial"/>
          <w:sz w:val="24"/>
          <w:szCs w:val="24"/>
        </w:rPr>
        <w:t>,</w:t>
      </w:r>
      <w:r w:rsidRPr="008B4B0B">
        <w:rPr>
          <w:rFonts w:ascii="Arial" w:hAnsi="Arial" w:cs="Arial"/>
          <w:sz w:val="24"/>
          <w:szCs w:val="24"/>
        </w:rPr>
        <w:t xml:space="preserve"> </w:t>
      </w:r>
    </w:p>
    <w:p w:rsidR="007F038E" w:rsidRPr="00A24909" w:rsidRDefault="007F038E" w:rsidP="00EE0E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20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24909">
        <w:rPr>
          <w:rFonts w:ascii="Arial" w:hAnsi="Arial" w:cs="Arial"/>
          <w:sz w:val="24"/>
          <w:szCs w:val="24"/>
        </w:rPr>
        <w:t xml:space="preserve">ze strony </w:t>
      </w:r>
      <w:r w:rsidRPr="00A24909">
        <w:rPr>
          <w:rFonts w:ascii="Arial" w:hAnsi="Arial" w:cs="Arial"/>
          <w:spacing w:val="-2"/>
          <w:sz w:val="24"/>
          <w:szCs w:val="24"/>
        </w:rPr>
        <w:t xml:space="preserve">Urzędu Marszałkowskiego Województwa </w:t>
      </w:r>
      <w:r w:rsidR="000F0160" w:rsidRPr="00A24909">
        <w:rPr>
          <w:rFonts w:ascii="Arial" w:hAnsi="Arial" w:cs="Arial"/>
          <w:spacing w:val="-2"/>
          <w:sz w:val="24"/>
          <w:szCs w:val="24"/>
        </w:rPr>
        <w:t>Podkarpackiego</w:t>
      </w:r>
      <w:r w:rsidRPr="00A24909">
        <w:rPr>
          <w:rFonts w:ascii="Arial" w:hAnsi="Arial" w:cs="Arial"/>
          <w:sz w:val="24"/>
          <w:szCs w:val="24"/>
        </w:rPr>
        <w:t xml:space="preserve"> </w:t>
      </w:r>
      <w:r w:rsidR="00475ABA" w:rsidRPr="00A24909">
        <w:rPr>
          <w:rFonts w:ascii="Arial" w:hAnsi="Arial" w:cs="Arial"/>
          <w:sz w:val="24"/>
          <w:szCs w:val="24"/>
        </w:rPr>
        <w:t>(</w:t>
      </w:r>
      <w:r w:rsidR="00475ABA" w:rsidRPr="00A24909">
        <w:rPr>
          <w:rFonts w:ascii="Arial" w:hAnsi="Arial" w:cs="Arial"/>
          <w:spacing w:val="-2"/>
          <w:sz w:val="24"/>
          <w:szCs w:val="24"/>
        </w:rPr>
        <w:t xml:space="preserve">Departament Zarządzania </w:t>
      </w:r>
      <w:r w:rsidR="000F0160" w:rsidRPr="00A24909">
        <w:rPr>
          <w:rFonts w:ascii="Arial" w:hAnsi="Arial" w:cs="Arial"/>
          <w:spacing w:val="-2"/>
          <w:sz w:val="24"/>
          <w:szCs w:val="24"/>
        </w:rPr>
        <w:t>Regionalnym Programem Operacyjnym</w:t>
      </w:r>
      <w:r w:rsidR="00475ABA" w:rsidRPr="00A24909">
        <w:rPr>
          <w:rFonts w:ascii="Arial" w:hAnsi="Arial" w:cs="Arial"/>
          <w:spacing w:val="-2"/>
          <w:sz w:val="24"/>
          <w:szCs w:val="24"/>
        </w:rPr>
        <w:t xml:space="preserve">) </w:t>
      </w:r>
      <w:r w:rsidRPr="00A24909">
        <w:rPr>
          <w:rFonts w:ascii="Arial" w:hAnsi="Arial" w:cs="Arial"/>
          <w:sz w:val="24"/>
          <w:szCs w:val="24"/>
        </w:rPr>
        <w:t xml:space="preserve">– </w:t>
      </w:r>
      <w:r w:rsidR="00093873" w:rsidRPr="00A24909">
        <w:rPr>
          <w:rFonts w:ascii="Arial" w:hAnsi="Arial" w:cs="Arial"/>
          <w:color w:val="000000" w:themeColor="text1"/>
          <w:sz w:val="24"/>
          <w:szCs w:val="24"/>
        </w:rPr>
        <w:t>Pani</w:t>
      </w:r>
      <w:r w:rsidR="00475ABA" w:rsidRPr="00A249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4B63">
        <w:rPr>
          <w:rFonts w:ascii="Arial" w:hAnsi="Arial" w:cs="Arial"/>
          <w:color w:val="000000" w:themeColor="text1"/>
          <w:sz w:val="24"/>
          <w:szCs w:val="24"/>
        </w:rPr>
        <w:t>Barbara Gaweł</w:t>
      </w:r>
      <w:r w:rsidR="00475ABA" w:rsidRPr="00A24909">
        <w:rPr>
          <w:rFonts w:ascii="Arial" w:hAnsi="Arial" w:cs="Arial"/>
          <w:color w:val="000000" w:themeColor="text1"/>
          <w:sz w:val="24"/>
          <w:szCs w:val="24"/>
        </w:rPr>
        <w:t xml:space="preserve">, nr tel. </w:t>
      </w:r>
      <w:r w:rsidR="000F0160" w:rsidRPr="00A24909">
        <w:rPr>
          <w:rFonts w:ascii="Arial" w:hAnsi="Arial" w:cs="Arial"/>
          <w:color w:val="000000" w:themeColor="text1"/>
          <w:sz w:val="24"/>
          <w:szCs w:val="24"/>
        </w:rPr>
        <w:t>17</w:t>
      </w:r>
      <w:r w:rsidR="00FF4B63">
        <w:rPr>
          <w:rFonts w:ascii="Arial" w:hAnsi="Arial" w:cs="Arial"/>
          <w:color w:val="000000" w:themeColor="text1"/>
          <w:sz w:val="24"/>
          <w:szCs w:val="24"/>
        </w:rPr>
        <w:t> 773 60 60</w:t>
      </w:r>
      <w:r w:rsidR="00093873" w:rsidRPr="00A24909">
        <w:rPr>
          <w:rFonts w:ascii="Arial" w:hAnsi="Arial" w:cs="Arial"/>
          <w:color w:val="000000" w:themeColor="text1"/>
          <w:sz w:val="24"/>
          <w:szCs w:val="24"/>
        </w:rPr>
        <w:t xml:space="preserve">, e-mail: </w:t>
      </w:r>
      <w:hyperlink r:id="rId9" w:history="1">
        <w:r w:rsidR="00FF4B63" w:rsidRPr="001B3C6B">
          <w:rPr>
            <w:rStyle w:val="Hipercze"/>
            <w:rFonts w:ascii="Arial" w:hAnsi="Arial" w:cs="Arial"/>
            <w:sz w:val="24"/>
            <w:szCs w:val="24"/>
          </w:rPr>
          <w:t>b.gawel@podkarpackie.pl</w:t>
        </w:r>
      </w:hyperlink>
      <w:r w:rsidR="000F0160" w:rsidRPr="00A24909">
        <w:rPr>
          <w:rFonts w:ascii="Arial" w:hAnsi="Arial" w:cs="Arial"/>
          <w:color w:val="000000" w:themeColor="text1"/>
          <w:sz w:val="24"/>
          <w:szCs w:val="24"/>
        </w:rPr>
        <w:t xml:space="preserve"> oraz Pani Aleksandra Kędra, nr tel. </w:t>
      </w:r>
      <w:r w:rsidR="00A638B0">
        <w:rPr>
          <w:rFonts w:ascii="Arial" w:hAnsi="Arial" w:cs="Arial"/>
          <w:color w:val="000000" w:themeColor="text1"/>
          <w:sz w:val="24"/>
          <w:szCs w:val="24"/>
        </w:rPr>
        <w:t>17 747 64 32</w:t>
      </w:r>
      <w:r w:rsidR="00EE61C3" w:rsidRPr="00A24909">
        <w:rPr>
          <w:rFonts w:ascii="Arial" w:hAnsi="Arial" w:cs="Arial"/>
          <w:color w:val="000000" w:themeColor="text1"/>
          <w:sz w:val="24"/>
          <w:szCs w:val="24"/>
        </w:rPr>
        <w:t xml:space="preserve">, e-mail: </w:t>
      </w:r>
      <w:hyperlink r:id="rId10" w:history="1">
        <w:r w:rsidR="001006BE" w:rsidRPr="00A24909">
          <w:rPr>
            <w:rStyle w:val="Hipercze"/>
            <w:rFonts w:ascii="Arial" w:hAnsi="Arial" w:cs="Arial"/>
            <w:sz w:val="24"/>
            <w:szCs w:val="24"/>
          </w:rPr>
          <w:t>a.kedra@podkarpackie.pl</w:t>
        </w:r>
      </w:hyperlink>
      <w:r w:rsidR="008A0101">
        <w:rPr>
          <w:rStyle w:val="Hipercze"/>
          <w:rFonts w:ascii="Arial" w:hAnsi="Arial" w:cs="Arial"/>
          <w:sz w:val="24"/>
          <w:szCs w:val="24"/>
        </w:rPr>
        <w:t>.</w:t>
      </w:r>
    </w:p>
    <w:p w:rsidR="00953818" w:rsidRPr="00A24909" w:rsidRDefault="00953818" w:rsidP="002415D7">
      <w:pPr>
        <w:spacing w:before="120" w:after="120" w:line="320" w:lineRule="atLeast"/>
        <w:rPr>
          <w:rFonts w:ascii="Arial" w:hAnsi="Arial" w:cs="Arial"/>
          <w:sz w:val="24"/>
          <w:szCs w:val="24"/>
        </w:rPr>
      </w:pPr>
      <w:r w:rsidRPr="00A24909">
        <w:rPr>
          <w:rFonts w:ascii="Arial" w:hAnsi="Arial" w:cs="Arial"/>
          <w:sz w:val="24"/>
          <w:szCs w:val="24"/>
        </w:rPr>
        <w:t>Realizowane badanie należy do katalogu badań obligatoryjnych, którego obowiązek wynika z Rozporządzenia Parlamentu Europejskiego i Rady (UE) nr 1303/2013 z</w:t>
      </w:r>
      <w:r w:rsidR="008A0101">
        <w:rPr>
          <w:rFonts w:ascii="Arial" w:hAnsi="Arial" w:cs="Arial"/>
          <w:sz w:val="24"/>
          <w:szCs w:val="24"/>
        </w:rPr>
        <w:t> </w:t>
      </w:r>
      <w:r w:rsidRPr="00A24909">
        <w:rPr>
          <w:rFonts w:ascii="Arial" w:hAnsi="Arial" w:cs="Arial"/>
          <w:sz w:val="24"/>
          <w:szCs w:val="24"/>
        </w:rPr>
        <w:t>dnia 17 grudnia 2013 r., to jest wymogu przeprowadzenia ewaluacji wpływu wdrażanej interwencji.</w:t>
      </w:r>
    </w:p>
    <w:p w:rsidR="007F038E" w:rsidRPr="00A24909" w:rsidRDefault="00953818" w:rsidP="002415D7">
      <w:pPr>
        <w:spacing w:before="120" w:after="120" w:line="320" w:lineRule="atLeast"/>
        <w:rPr>
          <w:rFonts w:ascii="Arial" w:hAnsi="Arial" w:cs="Arial"/>
          <w:b/>
          <w:sz w:val="24"/>
          <w:szCs w:val="24"/>
        </w:rPr>
      </w:pPr>
      <w:r w:rsidRPr="00A24909">
        <w:rPr>
          <w:rFonts w:ascii="Arial" w:hAnsi="Arial" w:cs="Arial"/>
          <w:b/>
          <w:sz w:val="24"/>
          <w:szCs w:val="24"/>
        </w:rPr>
        <w:t>Z góry dziękuję za pomoc przy realizacji badania. Liczę na zrozumienie i</w:t>
      </w:r>
      <w:r w:rsidR="008A0101">
        <w:rPr>
          <w:rFonts w:ascii="Arial" w:hAnsi="Arial" w:cs="Arial"/>
          <w:b/>
          <w:sz w:val="24"/>
          <w:szCs w:val="24"/>
        </w:rPr>
        <w:t> </w:t>
      </w:r>
      <w:r w:rsidRPr="00A24909">
        <w:rPr>
          <w:rFonts w:ascii="Arial" w:hAnsi="Arial" w:cs="Arial"/>
          <w:b/>
          <w:sz w:val="24"/>
          <w:szCs w:val="24"/>
        </w:rPr>
        <w:t>przychylność z Państwa strony.</w:t>
      </w:r>
    </w:p>
    <w:sectPr w:rsidR="007F038E" w:rsidRPr="00A24909" w:rsidSect="005F7F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4E" w:rsidRDefault="00CD1C4E" w:rsidP="00A4389D">
      <w:pPr>
        <w:spacing w:after="0" w:line="240" w:lineRule="auto"/>
      </w:pPr>
      <w:r>
        <w:separator/>
      </w:r>
    </w:p>
  </w:endnote>
  <w:endnote w:type="continuationSeparator" w:id="0">
    <w:p w:rsidR="00CD1C4E" w:rsidRDefault="00CD1C4E" w:rsidP="00A4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0F" w:rsidRPr="00240DF0" w:rsidRDefault="005F7F0F" w:rsidP="005F7F0F">
    <w:pPr>
      <w:spacing w:after="0" w:line="240" w:lineRule="auto"/>
      <w:rPr>
        <w:rFonts w:ascii="Arial" w:hAnsi="Arial" w:cs="Arial"/>
        <w:sz w:val="20"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48"/>
      <w:gridCol w:w="4524"/>
    </w:tblGrid>
    <w:tr w:rsidR="005F7F0F" w:rsidRPr="00240DF0" w:rsidTr="006D07F9">
      <w:tc>
        <w:tcPr>
          <w:tcW w:w="4606" w:type="dxa"/>
        </w:tcPr>
        <w:p w:rsidR="005F7F0F" w:rsidRPr="00FF4B63" w:rsidRDefault="005F7F0F" w:rsidP="005F7F0F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  <w:p w:rsidR="005F7F0F" w:rsidRPr="00FF4B63" w:rsidRDefault="005F7F0F" w:rsidP="008B4B0B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FF4B63">
            <w:rPr>
              <w:rFonts w:ascii="Arial" w:hAnsi="Arial" w:cs="Arial"/>
              <w:sz w:val="20"/>
              <w:szCs w:val="20"/>
            </w:rPr>
            <w:t>RP-V.410.1.</w:t>
          </w:r>
          <w:r w:rsidR="008B4B0B">
            <w:rPr>
              <w:rFonts w:ascii="Arial" w:hAnsi="Arial" w:cs="Arial"/>
              <w:sz w:val="20"/>
              <w:szCs w:val="20"/>
            </w:rPr>
            <w:t>3</w:t>
          </w:r>
          <w:r w:rsidRPr="00FF4B63">
            <w:rPr>
              <w:rFonts w:ascii="Arial" w:hAnsi="Arial" w:cs="Arial"/>
              <w:sz w:val="20"/>
              <w:szCs w:val="20"/>
            </w:rPr>
            <w:t>.</w:t>
          </w:r>
          <w:r w:rsidR="00FF4B63" w:rsidRPr="00FF4B63">
            <w:rPr>
              <w:rFonts w:ascii="Arial" w:hAnsi="Arial" w:cs="Arial"/>
              <w:sz w:val="20"/>
              <w:szCs w:val="20"/>
            </w:rPr>
            <w:t>202</w:t>
          </w:r>
          <w:r w:rsidR="008B4B0B">
            <w:rPr>
              <w:rFonts w:ascii="Arial" w:hAnsi="Arial" w:cs="Arial"/>
              <w:sz w:val="20"/>
              <w:szCs w:val="20"/>
            </w:rPr>
            <w:t>3</w:t>
          </w:r>
          <w:r w:rsidRPr="00FF4B63">
            <w:rPr>
              <w:rFonts w:ascii="Arial" w:hAnsi="Arial" w:cs="Arial"/>
              <w:sz w:val="20"/>
              <w:szCs w:val="20"/>
            </w:rPr>
            <w:t>.</w:t>
          </w:r>
          <w:r w:rsidR="00FF4B63" w:rsidRPr="00FF4B63">
            <w:rPr>
              <w:rFonts w:ascii="Arial" w:hAnsi="Arial" w:cs="Arial"/>
              <w:sz w:val="20"/>
              <w:szCs w:val="20"/>
            </w:rPr>
            <w:t>BG</w:t>
          </w:r>
        </w:p>
      </w:tc>
      <w:tc>
        <w:tcPr>
          <w:tcW w:w="4606" w:type="dxa"/>
        </w:tcPr>
        <w:p w:rsidR="005F7F0F" w:rsidRPr="00240DF0" w:rsidRDefault="005F7F0F" w:rsidP="005F7F0F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240DF0">
            <w:rPr>
              <w:rFonts w:ascii="Arial" w:hAnsi="Arial" w:cs="Arial"/>
              <w:sz w:val="20"/>
              <w:szCs w:val="20"/>
            </w:rPr>
            <w:t xml:space="preserve">Strona </w: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40DF0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F0DC7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240DF0">
            <w:rPr>
              <w:rFonts w:ascii="Arial" w:hAnsi="Arial" w:cs="Arial"/>
              <w:sz w:val="20"/>
              <w:szCs w:val="20"/>
            </w:rPr>
            <w:t xml:space="preserve"> z </w: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40DF0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F0DC7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240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5F7F0F" w:rsidRPr="00240DF0" w:rsidRDefault="005F7F0F" w:rsidP="005F7F0F">
    <w:pPr>
      <w:spacing w:after="0" w:line="240" w:lineRule="auto"/>
      <w:rPr>
        <w:rFonts w:ascii="Arial" w:hAnsi="Arial" w:cs="Arial"/>
        <w:sz w:val="20"/>
        <w:szCs w:val="20"/>
      </w:rPr>
    </w:pPr>
  </w:p>
  <w:p w:rsidR="005F7F0F" w:rsidRDefault="005F7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0F" w:rsidRDefault="005F7F0F">
    <w:pPr>
      <w:pStyle w:val="Stopka"/>
    </w:pPr>
    <w:r>
      <w:rPr>
        <w:noProof/>
        <w:lang w:eastAsia="pl-PL"/>
      </w:rPr>
      <w:drawing>
        <wp:inline distT="0" distB="0" distL="0" distR="0" wp14:anchorId="32331409">
          <wp:extent cx="7553325" cy="1000125"/>
          <wp:effectExtent l="0" t="0" r="9525" b="9525"/>
          <wp:docPr id="5" name="Obraz 5" descr="Obraz zawiera dane teleadresowe Urzędu. al. Łukasza Cielińskiego 4, 35-010 Rzeszów. Telefon 17 850 17 00, Faks 17 850 17 01, www.rpo.podkarpackie.pl, e-mail marszalek@podkarpackie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 dane teleadresowe Urzędu. al. Łukasza Cielińskiego 4, 35-010 Rzeszów. Telefon 17 850 17 00, Faks 17 850 17 01, www.rpo.podkarpackie.pl, e-mail marszalek@podkarpackie.pl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4E" w:rsidRDefault="00CD1C4E" w:rsidP="00A4389D">
      <w:pPr>
        <w:spacing w:after="0" w:line="240" w:lineRule="auto"/>
      </w:pPr>
      <w:r>
        <w:separator/>
      </w:r>
    </w:p>
  </w:footnote>
  <w:footnote w:type="continuationSeparator" w:id="0">
    <w:p w:rsidR="00CD1C4E" w:rsidRDefault="00CD1C4E" w:rsidP="00A4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F4" w:rsidRDefault="005F7F0F" w:rsidP="005F7F0F">
    <w:pPr>
      <w:pStyle w:val="Nagwek"/>
      <w:tabs>
        <w:tab w:val="clear" w:pos="9072"/>
      </w:tabs>
    </w:pPr>
    <w:r>
      <w:tab/>
    </w:r>
  </w:p>
  <w:p w:rsidR="002F10F4" w:rsidRDefault="002F1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0F" w:rsidRDefault="005F7F0F" w:rsidP="005F7F0F">
    <w:pPr>
      <w:pStyle w:val="Nagwek"/>
      <w:tabs>
        <w:tab w:val="clear" w:pos="4536"/>
        <w:tab w:val="clear" w:pos="9072"/>
        <w:tab w:val="left" w:pos="1200"/>
      </w:tabs>
    </w:pPr>
    <w:r>
      <w:rPr>
        <w:noProof/>
        <w:lang w:eastAsia="pl-PL"/>
      </w:rPr>
      <w:drawing>
        <wp:inline distT="0" distB="0" distL="0" distR="0" wp14:anchorId="28EB38C8">
          <wp:extent cx="7553325" cy="1125220"/>
          <wp:effectExtent l="0" t="0" r="9525" b="0"/>
          <wp:docPr id="3" name="Obraz 7" descr="Obraz prezentujący znaki graficzne - znak Fundusze Europejskie z napisem Program Regionalny, znak barw Rzeczypospolitej Polskiej składający się z symbolu graficznego oraz nazwy Rzeczpospolita Polska, logo promocyjne województwa podkarpackiego z podpisem Podkarpackie przestrzeń otwarta, znak Unii Europejskiej z napisem Europejskie Fundusze Strukturalne i Inwestycyj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prezentujący znaki graficzne - znak Fundusze Europejskie z napisem Program Regionalny, znak barw Rzeczypospolitej Polskiej składający się z symbolu graficznego oraz nazwy Rzeczpospolita Polska, logo promocyjne województwa podkarpackiego z podpisem Podkarpackie przestrzeń otwarta, znak Unii Europejskiej z napisem Europejskie Fundusze Strukturalne i Inwestycyjn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D73"/>
    <w:multiLevelType w:val="hybridMultilevel"/>
    <w:tmpl w:val="0BD068C6"/>
    <w:lvl w:ilvl="0" w:tplc="5824E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D99"/>
    <w:multiLevelType w:val="hybridMultilevel"/>
    <w:tmpl w:val="9038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06AF"/>
    <w:multiLevelType w:val="hybridMultilevel"/>
    <w:tmpl w:val="099606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E1361"/>
    <w:multiLevelType w:val="hybridMultilevel"/>
    <w:tmpl w:val="5A6670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D6645B"/>
    <w:multiLevelType w:val="hybridMultilevel"/>
    <w:tmpl w:val="7488F0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4E41AD"/>
    <w:multiLevelType w:val="multilevel"/>
    <w:tmpl w:val="4202C8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25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C1"/>
    <w:rsid w:val="00003F37"/>
    <w:rsid w:val="00034E64"/>
    <w:rsid w:val="00045E03"/>
    <w:rsid w:val="00050FB7"/>
    <w:rsid w:val="0007324A"/>
    <w:rsid w:val="00093873"/>
    <w:rsid w:val="000E6A20"/>
    <w:rsid w:val="000F0160"/>
    <w:rsid w:val="000F4ABC"/>
    <w:rsid w:val="00100275"/>
    <w:rsid w:val="001006BE"/>
    <w:rsid w:val="001039BA"/>
    <w:rsid w:val="001271D6"/>
    <w:rsid w:val="00133A4C"/>
    <w:rsid w:val="00153FFB"/>
    <w:rsid w:val="00173F4C"/>
    <w:rsid w:val="00175A53"/>
    <w:rsid w:val="001A19ED"/>
    <w:rsid w:val="001B4958"/>
    <w:rsid w:val="001E113A"/>
    <w:rsid w:val="002415D7"/>
    <w:rsid w:val="00244E44"/>
    <w:rsid w:val="00251E3D"/>
    <w:rsid w:val="00252A4B"/>
    <w:rsid w:val="00253CF3"/>
    <w:rsid w:val="00283BCB"/>
    <w:rsid w:val="002850EA"/>
    <w:rsid w:val="002B4BA1"/>
    <w:rsid w:val="002F10F4"/>
    <w:rsid w:val="00357179"/>
    <w:rsid w:val="003622B8"/>
    <w:rsid w:val="00371554"/>
    <w:rsid w:val="00381934"/>
    <w:rsid w:val="003C6759"/>
    <w:rsid w:val="003E02D8"/>
    <w:rsid w:val="0040282F"/>
    <w:rsid w:val="00457EC8"/>
    <w:rsid w:val="00473A8E"/>
    <w:rsid w:val="0047465C"/>
    <w:rsid w:val="00475ABA"/>
    <w:rsid w:val="004875C1"/>
    <w:rsid w:val="004A6AB4"/>
    <w:rsid w:val="004C6613"/>
    <w:rsid w:val="004D506F"/>
    <w:rsid w:val="004F7DC9"/>
    <w:rsid w:val="00512EC0"/>
    <w:rsid w:val="00530BCF"/>
    <w:rsid w:val="00531F89"/>
    <w:rsid w:val="005434EE"/>
    <w:rsid w:val="00582DC0"/>
    <w:rsid w:val="005C380D"/>
    <w:rsid w:val="005D1A20"/>
    <w:rsid w:val="005F7F0F"/>
    <w:rsid w:val="00624570"/>
    <w:rsid w:val="00630B99"/>
    <w:rsid w:val="006C4325"/>
    <w:rsid w:val="006D557C"/>
    <w:rsid w:val="006E4D44"/>
    <w:rsid w:val="00705DAA"/>
    <w:rsid w:val="00743236"/>
    <w:rsid w:val="00790377"/>
    <w:rsid w:val="00797E6D"/>
    <w:rsid w:val="007B3D15"/>
    <w:rsid w:val="007E7636"/>
    <w:rsid w:val="007F038E"/>
    <w:rsid w:val="00817770"/>
    <w:rsid w:val="00822474"/>
    <w:rsid w:val="008478CC"/>
    <w:rsid w:val="00873580"/>
    <w:rsid w:val="008A0101"/>
    <w:rsid w:val="008B4384"/>
    <w:rsid w:val="008B4B0B"/>
    <w:rsid w:val="008F0DC7"/>
    <w:rsid w:val="00900DC8"/>
    <w:rsid w:val="0091379C"/>
    <w:rsid w:val="00925442"/>
    <w:rsid w:val="00945A44"/>
    <w:rsid w:val="00953818"/>
    <w:rsid w:val="00973A66"/>
    <w:rsid w:val="00987B8B"/>
    <w:rsid w:val="009D5D84"/>
    <w:rsid w:val="00A176BB"/>
    <w:rsid w:val="00A24909"/>
    <w:rsid w:val="00A33DA3"/>
    <w:rsid w:val="00A4389D"/>
    <w:rsid w:val="00A51510"/>
    <w:rsid w:val="00A55454"/>
    <w:rsid w:val="00A638B0"/>
    <w:rsid w:val="00AA7527"/>
    <w:rsid w:val="00AD06BC"/>
    <w:rsid w:val="00AD6CF1"/>
    <w:rsid w:val="00B01A14"/>
    <w:rsid w:val="00B226B6"/>
    <w:rsid w:val="00B27769"/>
    <w:rsid w:val="00B46534"/>
    <w:rsid w:val="00B5109B"/>
    <w:rsid w:val="00B57359"/>
    <w:rsid w:val="00B80F57"/>
    <w:rsid w:val="00BF4239"/>
    <w:rsid w:val="00C30B45"/>
    <w:rsid w:val="00C547F0"/>
    <w:rsid w:val="00C63CAE"/>
    <w:rsid w:val="00C74AC2"/>
    <w:rsid w:val="00C818C9"/>
    <w:rsid w:val="00C94243"/>
    <w:rsid w:val="00CD0386"/>
    <w:rsid w:val="00CD1C4E"/>
    <w:rsid w:val="00D204B6"/>
    <w:rsid w:val="00D36D9A"/>
    <w:rsid w:val="00D46428"/>
    <w:rsid w:val="00D535FB"/>
    <w:rsid w:val="00D60225"/>
    <w:rsid w:val="00D60893"/>
    <w:rsid w:val="00D803D9"/>
    <w:rsid w:val="00DA4984"/>
    <w:rsid w:val="00E00D6D"/>
    <w:rsid w:val="00E05F75"/>
    <w:rsid w:val="00E13B53"/>
    <w:rsid w:val="00E4024A"/>
    <w:rsid w:val="00E611E4"/>
    <w:rsid w:val="00E9258F"/>
    <w:rsid w:val="00EB0593"/>
    <w:rsid w:val="00EB730E"/>
    <w:rsid w:val="00EE0EBF"/>
    <w:rsid w:val="00EE61C3"/>
    <w:rsid w:val="00F12865"/>
    <w:rsid w:val="00F4161B"/>
    <w:rsid w:val="00F53127"/>
    <w:rsid w:val="00F55940"/>
    <w:rsid w:val="00FC36C6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5284D-5D22-41FC-B10D-E8BE489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5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szaro Znak,b Znak,bt Znak,b1 Znak,Tekst podstawowy Znak Znak Znak Znak Znak Znak Znak Znak Znak,block style Znak,Tekst podstawowy Znak Znak Znak Znak Znak Znak1,Tekst podstawowy Znak Znak Znak Znak,aga Znak"/>
    <w:basedOn w:val="Domylnaczcionkaakapitu"/>
    <w:link w:val="Tekstpodstawowy"/>
    <w:locked/>
    <w:rsid w:val="004875C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zaro,b,bt,b1,Tekst podstawowy Znak Znak Znak Znak Znak Znak Znak Znak,block style,Tekst podstawowy Znak Znak Znak Znak Znak,Tekst podstawowy Znak Znak Znak,Tekst podstawowy Znak Znak Znak Znak Znak Znak,aga"/>
    <w:basedOn w:val="Normalny"/>
    <w:link w:val="TekstpodstawowyZnak"/>
    <w:unhideWhenUsed/>
    <w:rsid w:val="004875C1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875C1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5CxSpLast,Akapit z listą5,BulletC,Tekst punktowanie,Numerowanie,Akapit z listą 1,List Paragraph,Table of contents numbered,sw tekst,EPL lista punktowana z wyrózneniem"/>
    <w:basedOn w:val="Normalny"/>
    <w:link w:val="AkapitzlistZnak"/>
    <w:uiPriority w:val="34"/>
    <w:qFormat/>
    <w:rsid w:val="004875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link w:val="DefaultZnak"/>
    <w:rsid w:val="00487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aliases w:val="ECORYS Tabela"/>
    <w:basedOn w:val="Standardowy"/>
    <w:uiPriority w:val="39"/>
    <w:rsid w:val="00487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Znak">
    <w:name w:val="Default Znak"/>
    <w:link w:val="Default"/>
    <w:locked/>
    <w:rsid w:val="004875C1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4984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CxSpLast Znak,Akapit z listą5 Znak,BulletC Znak,Tekst punktowanie Znak,Numerowanie Znak,Akapit z listą 1 Znak,List Paragraph Znak"/>
    <w:link w:val="Akapitzlist"/>
    <w:uiPriority w:val="34"/>
    <w:qFormat/>
    <w:locked/>
    <w:rsid w:val="00A4389D"/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A4389D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"/>
    <w:uiPriority w:val="99"/>
    <w:unhideWhenUsed/>
    <w:qFormat/>
    <w:rsid w:val="00A438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A4389D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4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4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0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0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sek@ecorys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atarzyna.lipczynska@ecory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kedra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gawel@podkarpacki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UWIERZYTELNIAJĄCY Ewaluacja wpływu RPO WP 2014-2020 w obszarze rewitalizacji” firmie Ecorys Polska sp. z o. o. z Warszawy</dc:title>
  <dc:creator>Agnieszka Śnieżek</dc:creator>
  <cp:lastModifiedBy>Gieroń Mirosław</cp:lastModifiedBy>
  <cp:revision>2</cp:revision>
  <cp:lastPrinted>2021-07-29T12:55:00Z</cp:lastPrinted>
  <dcterms:created xsi:type="dcterms:W3CDTF">2023-05-22T12:24:00Z</dcterms:created>
  <dcterms:modified xsi:type="dcterms:W3CDTF">2023-05-22T12:24:00Z</dcterms:modified>
</cp:coreProperties>
</file>