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B53E" w14:textId="77777777" w:rsidR="00AD473D" w:rsidRPr="00492578" w:rsidRDefault="00AD473D" w:rsidP="00CB4555">
      <w:pPr>
        <w:tabs>
          <w:tab w:val="left" w:pos="1106"/>
        </w:tabs>
        <w:spacing w:after="0" w:line="240" w:lineRule="auto"/>
        <w:jc w:val="right"/>
        <w:rPr>
          <w:sz w:val="18"/>
          <w:szCs w:val="18"/>
        </w:rPr>
      </w:pPr>
      <w:r w:rsidRPr="00492578">
        <w:rPr>
          <w:sz w:val="18"/>
          <w:szCs w:val="18"/>
        </w:rPr>
        <w:t xml:space="preserve">Załącznik nr 2 </w:t>
      </w:r>
    </w:p>
    <w:p w14:paraId="19C8E990" w14:textId="77777777" w:rsidR="00AD473D" w:rsidRPr="00492578" w:rsidRDefault="00AD473D" w:rsidP="00CB4555">
      <w:pPr>
        <w:spacing w:after="0" w:line="240" w:lineRule="auto"/>
        <w:jc w:val="right"/>
        <w:rPr>
          <w:sz w:val="18"/>
          <w:szCs w:val="18"/>
        </w:rPr>
      </w:pPr>
      <w:r w:rsidRPr="00492578">
        <w:rPr>
          <w:sz w:val="18"/>
          <w:szCs w:val="18"/>
        </w:rPr>
        <w:t>do Regulaminu programu stypendialnego</w:t>
      </w:r>
    </w:p>
    <w:p w14:paraId="4BB4EB37" w14:textId="14B6B5A4" w:rsidR="00AD473D" w:rsidRPr="00492578" w:rsidRDefault="00AD473D" w:rsidP="00CB4555">
      <w:pPr>
        <w:spacing w:after="0" w:line="240" w:lineRule="auto"/>
        <w:jc w:val="right"/>
        <w:rPr>
          <w:sz w:val="18"/>
          <w:szCs w:val="18"/>
        </w:rPr>
      </w:pPr>
      <w:r w:rsidRPr="00492578">
        <w:rPr>
          <w:sz w:val="18"/>
          <w:szCs w:val="18"/>
        </w:rPr>
        <w:t xml:space="preserve"> pn. Stypendia Marszałka Województwa Podkarpackiego na rok akademicki </w:t>
      </w:r>
      <w:r w:rsidR="00903F42">
        <w:rPr>
          <w:sz w:val="18"/>
          <w:szCs w:val="18"/>
        </w:rPr>
        <w:t>2022/2023</w:t>
      </w:r>
    </w:p>
    <w:p w14:paraId="74FCE919" w14:textId="77777777" w:rsidR="009B06AE" w:rsidRPr="00CB4555" w:rsidRDefault="009B06AE" w:rsidP="00FE7DD2">
      <w:pPr>
        <w:spacing w:after="0" w:line="240" w:lineRule="auto"/>
        <w:rPr>
          <w:i/>
          <w:szCs w:val="24"/>
        </w:rPr>
      </w:pPr>
    </w:p>
    <w:p w14:paraId="06EF174B" w14:textId="1D34285B" w:rsidR="00AD473D" w:rsidRPr="00CB4555" w:rsidRDefault="00AD473D" w:rsidP="00FE7DD2">
      <w:pPr>
        <w:spacing w:after="0" w:line="240" w:lineRule="auto"/>
        <w:rPr>
          <w:i/>
          <w:szCs w:val="24"/>
        </w:rPr>
      </w:pPr>
      <w:r w:rsidRPr="00CB4555">
        <w:rPr>
          <w:i/>
          <w:szCs w:val="24"/>
        </w:rPr>
        <w:t>-Wzór umowy ze studentem-</w:t>
      </w:r>
    </w:p>
    <w:p w14:paraId="1D5D3ADE" w14:textId="77777777" w:rsidR="00AD473D" w:rsidRPr="00CB4555" w:rsidRDefault="00AD473D" w:rsidP="00CB4555">
      <w:pPr>
        <w:pStyle w:val="body"/>
        <w:spacing w:before="120" w:after="120" w:line="276" w:lineRule="auto"/>
        <w:jc w:val="center"/>
        <w:rPr>
          <w:rFonts w:ascii="Arial" w:hAnsi="Arial" w:cs="Arial"/>
          <w:b/>
          <w:szCs w:val="24"/>
          <w:lang w:val="pl-PL"/>
        </w:rPr>
      </w:pPr>
      <w:bookmarkStart w:id="0" w:name="_Hlk524591167"/>
      <w:r w:rsidRPr="00CB4555">
        <w:rPr>
          <w:rFonts w:ascii="Arial" w:hAnsi="Arial" w:cs="Arial"/>
          <w:b/>
          <w:szCs w:val="24"/>
          <w:lang w:val="pl-PL"/>
        </w:rPr>
        <w:t>Umowa o przyznanie stypendium</w:t>
      </w:r>
    </w:p>
    <w:p w14:paraId="1CA806FB" w14:textId="77777777" w:rsidR="00AD473D" w:rsidRPr="00CB4555" w:rsidRDefault="00AD473D" w:rsidP="00CB4555">
      <w:pPr>
        <w:pStyle w:val="body"/>
        <w:spacing w:before="120" w:after="120" w:line="276" w:lineRule="auto"/>
        <w:jc w:val="center"/>
        <w:rPr>
          <w:rFonts w:ascii="Arial" w:hAnsi="Arial" w:cs="Arial"/>
          <w:b/>
          <w:szCs w:val="24"/>
          <w:lang w:val="pl-PL"/>
        </w:rPr>
      </w:pPr>
      <w:r w:rsidRPr="00CB4555">
        <w:rPr>
          <w:rFonts w:ascii="Arial" w:hAnsi="Arial" w:cs="Arial"/>
          <w:b/>
          <w:szCs w:val="24"/>
          <w:lang w:val="pl-PL"/>
        </w:rPr>
        <w:t>Nr ……………….</w:t>
      </w:r>
    </w:p>
    <w:p w14:paraId="7B90C096" w14:textId="77777777" w:rsidR="00AD473D" w:rsidRPr="00CB4555" w:rsidRDefault="00AD473D" w:rsidP="00CB4555">
      <w:pPr>
        <w:pStyle w:val="Default"/>
        <w:spacing w:before="120" w:after="120" w:line="276" w:lineRule="auto"/>
        <w:rPr>
          <w:b/>
        </w:rPr>
      </w:pPr>
      <w:r w:rsidRPr="00CB4555">
        <w:t>zawarta ............................................. pomiędzy:</w:t>
      </w:r>
    </w:p>
    <w:p w14:paraId="5F36FD45" w14:textId="77777777" w:rsidR="00AD473D" w:rsidRPr="00CB4555" w:rsidRDefault="00AD473D" w:rsidP="00CB4555">
      <w:pPr>
        <w:pStyle w:val="Default"/>
        <w:spacing w:before="120" w:after="120" w:line="276" w:lineRule="auto"/>
        <w:rPr>
          <w:b/>
        </w:rPr>
      </w:pPr>
      <w:r w:rsidRPr="00CB4555">
        <w:t>Województwem Podkarpackim reprezentowanym przez:</w:t>
      </w:r>
    </w:p>
    <w:p w14:paraId="5B9F2465" w14:textId="17D813FD" w:rsidR="00AD473D" w:rsidRPr="00CB4555" w:rsidRDefault="00AD473D" w:rsidP="00CB4555">
      <w:pPr>
        <w:pStyle w:val="Default"/>
        <w:numPr>
          <w:ilvl w:val="0"/>
          <w:numId w:val="2"/>
        </w:numPr>
        <w:spacing w:before="120" w:after="120" w:line="276" w:lineRule="auto"/>
      </w:pPr>
      <w:r w:rsidRPr="00CB4555">
        <w:t>........................................... - Marszałka Województwa Podkarpackiego,</w:t>
      </w:r>
    </w:p>
    <w:p w14:paraId="034418DA" w14:textId="77777777" w:rsidR="00AD473D" w:rsidRPr="00CB4555" w:rsidRDefault="00AD473D" w:rsidP="00CB4555">
      <w:pPr>
        <w:pStyle w:val="Default"/>
        <w:numPr>
          <w:ilvl w:val="0"/>
          <w:numId w:val="2"/>
        </w:numPr>
        <w:spacing w:before="120" w:after="120" w:line="276" w:lineRule="auto"/>
        <w:ind w:left="714" w:hanging="357"/>
      </w:pPr>
      <w:r w:rsidRPr="00CB4555">
        <w:t>........................................... - …………..………Województwa Podkarpackiego</w:t>
      </w:r>
    </w:p>
    <w:bookmarkEnd w:id="0"/>
    <w:p w14:paraId="019AABC5" w14:textId="18F72AD0" w:rsidR="00AD473D" w:rsidRPr="00CB4555" w:rsidRDefault="00AD473D" w:rsidP="00CB4555">
      <w:pPr>
        <w:pStyle w:val="Default"/>
        <w:spacing w:line="276" w:lineRule="auto"/>
      </w:pPr>
      <w:r w:rsidRPr="00CB4555">
        <w:t xml:space="preserve">a </w:t>
      </w:r>
      <w:r w:rsidR="00CB4555">
        <w:br/>
      </w:r>
      <w:r w:rsidRPr="00492578">
        <w:rPr>
          <w:bCs/>
        </w:rPr>
        <w:t>....................................................................................................</w:t>
      </w:r>
      <w:r w:rsidR="00CB4555">
        <w:rPr>
          <w:b/>
        </w:rPr>
        <w:br/>
      </w:r>
      <w:r w:rsidRPr="00CB4555">
        <w:rPr>
          <w:i/>
        </w:rPr>
        <w:t>(imię i nazwisko studenta</w:t>
      </w:r>
      <w:r w:rsidRPr="00CB4555">
        <w:t>)</w:t>
      </w:r>
    </w:p>
    <w:p w14:paraId="25BC6023" w14:textId="77777777" w:rsidR="00AD473D" w:rsidRPr="00CB4555" w:rsidRDefault="00AD473D" w:rsidP="00CB4555">
      <w:pPr>
        <w:pStyle w:val="body"/>
        <w:spacing w:before="120" w:after="120" w:line="276" w:lineRule="auto"/>
        <w:rPr>
          <w:rFonts w:ascii="Arial" w:hAnsi="Arial" w:cs="Arial"/>
          <w:szCs w:val="24"/>
          <w:lang w:val="pl-PL"/>
        </w:rPr>
      </w:pPr>
      <w:r w:rsidRPr="00CB4555">
        <w:rPr>
          <w:rFonts w:ascii="Arial" w:hAnsi="Arial" w:cs="Arial"/>
          <w:szCs w:val="24"/>
          <w:lang w:val="pl-PL"/>
        </w:rPr>
        <w:t xml:space="preserve">adres zamieszkania: </w:t>
      </w:r>
      <w:r w:rsidRPr="00492578">
        <w:rPr>
          <w:rFonts w:ascii="Arial" w:hAnsi="Arial" w:cs="Arial"/>
          <w:bCs/>
          <w:szCs w:val="24"/>
          <w:lang w:val="pl-PL"/>
        </w:rPr>
        <w:t>…………………………….……...…………</w:t>
      </w:r>
    </w:p>
    <w:p w14:paraId="46C0E1B4" w14:textId="4A8BAAB1" w:rsidR="00AD473D" w:rsidRPr="00CB4555" w:rsidRDefault="00AD473D" w:rsidP="00CB4555">
      <w:pPr>
        <w:pStyle w:val="body"/>
        <w:spacing w:before="120" w:after="120" w:line="276" w:lineRule="auto"/>
        <w:rPr>
          <w:rFonts w:ascii="Arial" w:hAnsi="Arial" w:cs="Arial"/>
          <w:b/>
          <w:szCs w:val="24"/>
          <w:lang w:val="pl-PL"/>
        </w:rPr>
      </w:pPr>
      <w:r w:rsidRPr="00CB4555">
        <w:rPr>
          <w:rFonts w:ascii="Arial" w:hAnsi="Arial" w:cs="Arial"/>
          <w:szCs w:val="24"/>
          <w:lang w:val="pl-PL"/>
        </w:rPr>
        <w:t xml:space="preserve">PESEL: </w:t>
      </w:r>
      <w:r w:rsidRPr="00492578">
        <w:rPr>
          <w:rFonts w:ascii="Arial" w:hAnsi="Arial" w:cs="Arial"/>
          <w:bCs/>
          <w:szCs w:val="24"/>
          <w:lang w:val="pl-PL"/>
        </w:rPr>
        <w:t>………………………………………….………………….</w:t>
      </w:r>
      <w:r w:rsidR="00CB4555">
        <w:rPr>
          <w:rFonts w:ascii="Arial" w:hAnsi="Arial" w:cs="Arial"/>
          <w:b/>
          <w:szCs w:val="24"/>
          <w:lang w:val="pl-PL"/>
        </w:rPr>
        <w:t xml:space="preserve"> </w:t>
      </w:r>
    </w:p>
    <w:p w14:paraId="709F8433" w14:textId="77777777" w:rsidR="00AD473D" w:rsidRPr="00CB4555" w:rsidRDefault="00AD473D" w:rsidP="00CB4555">
      <w:pPr>
        <w:pStyle w:val="Default"/>
        <w:spacing w:before="120" w:after="120" w:line="276" w:lineRule="auto"/>
      </w:pPr>
      <w:r w:rsidRPr="00CB4555">
        <w:t>zwanego w dalszej części umowy „Stypendystą”.</w:t>
      </w:r>
    </w:p>
    <w:p w14:paraId="307966AF" w14:textId="77777777" w:rsidR="00AD473D" w:rsidRPr="00CB4555" w:rsidRDefault="00AD473D" w:rsidP="00442555">
      <w:pPr>
        <w:pStyle w:val="Nagwek2"/>
      </w:pPr>
      <w:bookmarkStart w:id="1" w:name="_Hlk524611647"/>
      <w:r w:rsidRPr="00CB4555">
        <w:t>§</w:t>
      </w:r>
      <w:bookmarkEnd w:id="1"/>
      <w:r w:rsidRPr="00CB4555">
        <w:t xml:space="preserve"> 1</w:t>
      </w:r>
    </w:p>
    <w:p w14:paraId="3C651128" w14:textId="310DE035" w:rsidR="00AD473D" w:rsidRPr="00CB4555" w:rsidRDefault="00AD473D" w:rsidP="00CB4555">
      <w:pPr>
        <w:pStyle w:val="body"/>
        <w:spacing w:before="120" w:after="120" w:line="276" w:lineRule="auto"/>
        <w:rPr>
          <w:rFonts w:ascii="Arial" w:hAnsi="Arial" w:cs="Arial"/>
          <w:szCs w:val="24"/>
          <w:lang w:val="pl-PL"/>
        </w:rPr>
      </w:pPr>
      <w:r w:rsidRPr="00CB4555">
        <w:rPr>
          <w:rFonts w:ascii="Arial" w:hAnsi="Arial" w:cs="Arial"/>
          <w:szCs w:val="24"/>
          <w:lang w:val="pl-PL"/>
        </w:rPr>
        <w:t xml:space="preserve">Niniejsza umowa została sporządzona w oparciu o </w:t>
      </w:r>
      <w:r w:rsidRPr="00CB4555">
        <w:rPr>
          <w:rFonts w:ascii="Arial" w:hAnsi="Arial" w:cs="Arial"/>
          <w:i/>
          <w:szCs w:val="24"/>
          <w:lang w:val="pl-PL"/>
        </w:rPr>
        <w:t xml:space="preserve">Regulamin programu stypendialnego </w:t>
      </w:r>
      <w:r w:rsidRPr="00CB4555">
        <w:rPr>
          <w:rFonts w:ascii="Arial" w:hAnsi="Arial" w:cs="Arial"/>
          <w:bCs/>
          <w:i/>
          <w:szCs w:val="24"/>
          <w:lang w:val="pl-PL"/>
        </w:rPr>
        <w:t xml:space="preserve">pn. Stypendia Marszałka Województwa Podkarpackiego na rok akademicki </w:t>
      </w:r>
      <w:r w:rsidR="00903F42">
        <w:rPr>
          <w:rFonts w:ascii="Arial" w:hAnsi="Arial" w:cs="Arial"/>
          <w:bCs/>
          <w:i/>
          <w:szCs w:val="24"/>
          <w:lang w:val="pl-PL"/>
        </w:rPr>
        <w:t>2022/2023</w:t>
      </w:r>
      <w:r w:rsidRPr="00CB4555">
        <w:rPr>
          <w:rFonts w:ascii="Arial" w:hAnsi="Arial" w:cs="Arial"/>
          <w:bCs/>
          <w:i/>
          <w:szCs w:val="24"/>
          <w:lang w:val="pl-PL"/>
        </w:rPr>
        <w:t xml:space="preserve">, </w:t>
      </w:r>
      <w:r w:rsidRPr="00CB4555">
        <w:rPr>
          <w:rFonts w:ascii="Arial" w:hAnsi="Arial" w:cs="Arial"/>
          <w:iCs/>
          <w:szCs w:val="24"/>
          <w:lang w:val="pl-PL"/>
        </w:rPr>
        <w:t>zwanego dalej „Regulaminem”.</w:t>
      </w:r>
    </w:p>
    <w:p w14:paraId="714D48D3" w14:textId="77777777" w:rsidR="00AD473D" w:rsidRPr="00CB4555" w:rsidRDefault="00AD473D" w:rsidP="00442555">
      <w:pPr>
        <w:pStyle w:val="Nagwek2"/>
      </w:pPr>
      <w:r w:rsidRPr="00CB4555">
        <w:t>§ 2</w:t>
      </w:r>
    </w:p>
    <w:p w14:paraId="3CEFB6AC" w14:textId="65354AC1" w:rsidR="00AD473D" w:rsidRPr="00CB4555" w:rsidRDefault="00AD473D" w:rsidP="00CB4555">
      <w:pPr>
        <w:pStyle w:val="body"/>
        <w:spacing w:before="120" w:after="120" w:line="276" w:lineRule="auto"/>
        <w:rPr>
          <w:rFonts w:ascii="Arial" w:hAnsi="Arial" w:cs="Arial"/>
          <w:szCs w:val="24"/>
          <w:lang w:val="pl-PL"/>
        </w:rPr>
      </w:pPr>
      <w:r w:rsidRPr="00CB4555">
        <w:rPr>
          <w:rFonts w:ascii="Arial" w:hAnsi="Arial" w:cs="Arial"/>
          <w:szCs w:val="24"/>
          <w:lang w:val="pl-PL"/>
        </w:rPr>
        <w:t>Umowa określa prawa i obowiązki stron oraz warunki wypłaty stypendium przyznanego zgodnie z listą rankingową zatwierdzoną przez Zarząd Województwa Podkarpackiego w Rzeszowie w dniu ………………….…. .</w:t>
      </w:r>
    </w:p>
    <w:p w14:paraId="4CE5E54F" w14:textId="77777777" w:rsidR="00AD473D" w:rsidRPr="00CB4555" w:rsidRDefault="00AD473D" w:rsidP="00442555">
      <w:pPr>
        <w:pStyle w:val="Nagwek2"/>
      </w:pPr>
      <w:r w:rsidRPr="00CB4555">
        <w:t>§ 3</w:t>
      </w:r>
    </w:p>
    <w:p w14:paraId="2A9AF3F9" w14:textId="6AF0BEC9" w:rsidR="00AD473D" w:rsidRDefault="00AD473D" w:rsidP="00442555">
      <w:pPr>
        <w:pStyle w:val="body"/>
        <w:numPr>
          <w:ilvl w:val="0"/>
          <w:numId w:val="6"/>
        </w:numPr>
        <w:spacing w:before="120" w:after="120" w:line="276" w:lineRule="auto"/>
        <w:ind w:left="284" w:hanging="284"/>
        <w:rPr>
          <w:rFonts w:ascii="Arial" w:hAnsi="Arial" w:cs="Arial"/>
          <w:szCs w:val="24"/>
          <w:lang w:val="pl-PL"/>
        </w:rPr>
      </w:pPr>
      <w:r w:rsidRPr="00CB4555">
        <w:rPr>
          <w:rFonts w:ascii="Arial" w:hAnsi="Arial" w:cs="Arial"/>
          <w:szCs w:val="24"/>
          <w:lang w:val="pl-PL"/>
        </w:rPr>
        <w:t xml:space="preserve">Województwo Podkarpackie zobowiązuje się do wypłaty Stypendyście stypendium </w:t>
      </w:r>
      <w:r w:rsidRPr="00CB4555">
        <w:rPr>
          <w:rFonts w:ascii="Arial" w:hAnsi="Arial" w:cs="Arial"/>
          <w:szCs w:val="24"/>
          <w:lang w:val="pl-PL"/>
        </w:rPr>
        <w:br/>
        <w:t xml:space="preserve">w wysokości …………. zł brutto (słownie: …………………), na rok akademicki </w:t>
      </w:r>
      <w:r w:rsidR="00903F42">
        <w:rPr>
          <w:rFonts w:ascii="Arial" w:hAnsi="Arial" w:cs="Arial"/>
          <w:szCs w:val="24"/>
          <w:lang w:val="pl-PL"/>
        </w:rPr>
        <w:t>2022/2023</w:t>
      </w:r>
      <w:r w:rsidRPr="00CB4555">
        <w:rPr>
          <w:rFonts w:ascii="Arial" w:hAnsi="Arial" w:cs="Arial"/>
          <w:szCs w:val="24"/>
          <w:lang w:val="pl-PL"/>
        </w:rPr>
        <w:t>.</w:t>
      </w:r>
    </w:p>
    <w:p w14:paraId="504C9A0D" w14:textId="2165CDCB" w:rsidR="00442555" w:rsidRPr="00CB4555" w:rsidRDefault="00442555" w:rsidP="00442555">
      <w:pPr>
        <w:pStyle w:val="body"/>
        <w:numPr>
          <w:ilvl w:val="0"/>
          <w:numId w:val="6"/>
        </w:numPr>
        <w:spacing w:before="120" w:after="120" w:line="276" w:lineRule="auto"/>
        <w:ind w:left="284" w:hanging="284"/>
        <w:rPr>
          <w:rFonts w:ascii="Arial" w:hAnsi="Arial" w:cs="Arial"/>
          <w:szCs w:val="24"/>
          <w:lang w:val="pl-PL"/>
        </w:rPr>
      </w:pPr>
      <w:r>
        <w:rPr>
          <w:rFonts w:ascii="Arial" w:hAnsi="Arial" w:cs="Arial"/>
          <w:szCs w:val="24"/>
          <w:lang w:val="pl-PL"/>
        </w:rPr>
        <w:t>Kwalifikacja budżetowa, w której został zaplanowany wydatek: dział 730, rozdział 73</w:t>
      </w:r>
      <w:r w:rsidR="00920A67">
        <w:rPr>
          <w:rFonts w:ascii="Arial" w:hAnsi="Arial" w:cs="Arial"/>
          <w:szCs w:val="24"/>
          <w:lang w:val="pl-PL"/>
        </w:rPr>
        <w:t>0</w:t>
      </w:r>
      <w:r>
        <w:rPr>
          <w:rFonts w:ascii="Arial" w:hAnsi="Arial" w:cs="Arial"/>
          <w:szCs w:val="24"/>
          <w:lang w:val="pl-PL"/>
        </w:rPr>
        <w:t>16,</w:t>
      </w:r>
      <w:r w:rsidRPr="00442555">
        <w:rPr>
          <w:rFonts w:ascii="Arial" w:hAnsi="Arial" w:cs="Arial"/>
          <w:bCs/>
          <w:szCs w:val="24"/>
          <w:lang w:val="pl-PL"/>
        </w:rPr>
        <w:t xml:space="preserve"> §</w:t>
      </w:r>
      <w:r>
        <w:rPr>
          <w:rFonts w:ascii="Arial" w:hAnsi="Arial" w:cs="Arial"/>
          <w:bCs/>
          <w:szCs w:val="24"/>
          <w:lang w:val="pl-PL"/>
        </w:rPr>
        <w:t xml:space="preserve"> 3250.</w:t>
      </w:r>
    </w:p>
    <w:p w14:paraId="11924555" w14:textId="77777777" w:rsidR="00AD473D" w:rsidRPr="00CB4555" w:rsidRDefault="00AD473D" w:rsidP="00442555">
      <w:pPr>
        <w:pStyle w:val="Nagwek2"/>
      </w:pPr>
      <w:r w:rsidRPr="00CB4555">
        <w:t>§ 4</w:t>
      </w:r>
    </w:p>
    <w:p w14:paraId="337A852D" w14:textId="3282659C" w:rsidR="00AD473D" w:rsidRDefault="00AD473D" w:rsidP="00CB4555">
      <w:pPr>
        <w:pStyle w:val="body"/>
        <w:spacing w:before="120" w:after="120" w:line="276" w:lineRule="auto"/>
        <w:rPr>
          <w:rFonts w:ascii="Arial" w:hAnsi="Arial" w:cs="Arial"/>
          <w:szCs w:val="24"/>
          <w:lang w:val="pl-PL"/>
        </w:rPr>
      </w:pPr>
      <w:r w:rsidRPr="00CB4555">
        <w:rPr>
          <w:rFonts w:ascii="Arial" w:hAnsi="Arial" w:cs="Arial"/>
          <w:szCs w:val="24"/>
          <w:lang w:val="pl-PL"/>
        </w:rPr>
        <w:t>Stypendium będzie wypłacone jednorazowo na wskazany rachunek bankowy:</w:t>
      </w:r>
    </w:p>
    <w:tbl>
      <w:tblPr>
        <w:tblStyle w:val="Tabela-Siatka"/>
        <w:tblW w:w="0" w:type="auto"/>
        <w:tblLook w:val="04A0" w:firstRow="1" w:lastRow="0" w:firstColumn="1" w:lastColumn="0" w:noHBand="0" w:noVBand="1"/>
      </w:tblPr>
      <w:tblGrid>
        <w:gridCol w:w="9062"/>
      </w:tblGrid>
      <w:tr w:rsidR="00C90EC4" w14:paraId="762E7D1E" w14:textId="77777777" w:rsidTr="00C90EC4">
        <w:tc>
          <w:tcPr>
            <w:tcW w:w="9062" w:type="dxa"/>
          </w:tcPr>
          <w:p w14:paraId="3BE25D9F" w14:textId="2E9FC912" w:rsidR="00C90EC4" w:rsidRPr="00442555" w:rsidRDefault="00C90EC4" w:rsidP="00CB4555">
            <w:pPr>
              <w:pStyle w:val="body"/>
              <w:spacing w:before="120" w:after="120" w:line="276" w:lineRule="auto"/>
              <w:rPr>
                <w:rFonts w:ascii="Arial" w:hAnsi="Arial" w:cs="Arial"/>
                <w:bCs/>
                <w:szCs w:val="24"/>
                <w:lang w:val="pl-PL"/>
              </w:rPr>
            </w:pPr>
            <w:r w:rsidRPr="00442555">
              <w:rPr>
                <w:rFonts w:ascii="Arial" w:hAnsi="Arial" w:cs="Arial"/>
                <w:bCs/>
                <w:szCs w:val="24"/>
                <w:lang w:val="pl-PL"/>
              </w:rPr>
              <w:t>Nr rachunku: ……………………………………………………………………………</w:t>
            </w:r>
          </w:p>
        </w:tc>
      </w:tr>
    </w:tbl>
    <w:p w14:paraId="16D5D4B9" w14:textId="04492A48" w:rsidR="00AD473D" w:rsidRPr="00CB4555" w:rsidRDefault="00AD473D" w:rsidP="00CB4555">
      <w:pPr>
        <w:pStyle w:val="body"/>
        <w:spacing w:before="120" w:after="120" w:line="276" w:lineRule="auto"/>
        <w:rPr>
          <w:rFonts w:ascii="Arial" w:hAnsi="Arial" w:cs="Arial"/>
          <w:szCs w:val="24"/>
          <w:lang w:val="pl-PL"/>
        </w:rPr>
      </w:pPr>
      <w:r w:rsidRPr="00CB4555">
        <w:rPr>
          <w:rFonts w:ascii="Arial" w:hAnsi="Arial" w:cs="Arial"/>
          <w:szCs w:val="24"/>
          <w:lang w:val="pl-PL"/>
        </w:rPr>
        <w:t>w terminie do 31 grudnia 202</w:t>
      </w:r>
      <w:r w:rsidR="00AF6C0C">
        <w:rPr>
          <w:rFonts w:ascii="Arial" w:hAnsi="Arial" w:cs="Arial"/>
          <w:szCs w:val="24"/>
          <w:lang w:val="pl-PL"/>
        </w:rPr>
        <w:t>2</w:t>
      </w:r>
      <w:r w:rsidRPr="00CB4555">
        <w:rPr>
          <w:rFonts w:ascii="Arial" w:hAnsi="Arial" w:cs="Arial"/>
          <w:szCs w:val="24"/>
          <w:lang w:val="pl-PL"/>
        </w:rPr>
        <w:t xml:space="preserve"> r. </w:t>
      </w:r>
    </w:p>
    <w:p w14:paraId="244E6EE3" w14:textId="77777777" w:rsidR="00AD473D" w:rsidRPr="00CB4555" w:rsidRDefault="00AD473D" w:rsidP="00442555">
      <w:pPr>
        <w:pStyle w:val="Nagwek2"/>
      </w:pPr>
      <w:r w:rsidRPr="00CB4555">
        <w:lastRenderedPageBreak/>
        <w:t>§ 5</w:t>
      </w:r>
    </w:p>
    <w:p w14:paraId="7000BE59" w14:textId="77777777" w:rsidR="00AD473D" w:rsidRPr="00CB4555" w:rsidRDefault="00AD473D" w:rsidP="00CB4555">
      <w:pPr>
        <w:pStyle w:val="body"/>
        <w:spacing w:before="120" w:after="120" w:line="276" w:lineRule="auto"/>
        <w:rPr>
          <w:rFonts w:ascii="Arial" w:hAnsi="Arial" w:cs="Arial"/>
          <w:szCs w:val="24"/>
          <w:lang w:val="pl-PL"/>
        </w:rPr>
      </w:pPr>
      <w:r w:rsidRPr="00CB4555">
        <w:rPr>
          <w:rFonts w:ascii="Arial" w:hAnsi="Arial" w:cs="Arial"/>
          <w:szCs w:val="24"/>
          <w:lang w:val="pl-PL"/>
        </w:rPr>
        <w:t xml:space="preserve">Opóźnienie w wypłacie stypendium spowodowane czynnikami niezależnymi od Województwa Podkarpackiego nie upoważnia Stypendysty do żądania odsetek. </w:t>
      </w:r>
    </w:p>
    <w:p w14:paraId="67934BE6" w14:textId="77777777" w:rsidR="00AD473D" w:rsidRPr="00CB4555" w:rsidRDefault="00AD473D" w:rsidP="00442555">
      <w:pPr>
        <w:pStyle w:val="Nagwek2"/>
      </w:pPr>
      <w:r w:rsidRPr="00CB4555">
        <w:t>§ 6</w:t>
      </w:r>
    </w:p>
    <w:p w14:paraId="18D3A23B" w14:textId="64E6B075" w:rsidR="00AD473D" w:rsidRPr="00CB4555" w:rsidRDefault="00AD473D" w:rsidP="00CB4555">
      <w:pPr>
        <w:pStyle w:val="Akapitzlist"/>
        <w:numPr>
          <w:ilvl w:val="0"/>
          <w:numId w:val="3"/>
        </w:numPr>
        <w:tabs>
          <w:tab w:val="left" w:pos="284"/>
        </w:tabs>
        <w:spacing w:before="120" w:after="120"/>
        <w:ind w:left="284" w:hanging="284"/>
        <w:jc w:val="both"/>
        <w:rPr>
          <w:rFonts w:ascii="Arial" w:hAnsi="Arial" w:cs="Arial"/>
          <w:sz w:val="24"/>
          <w:szCs w:val="24"/>
        </w:rPr>
      </w:pPr>
      <w:r w:rsidRPr="00CB4555">
        <w:rPr>
          <w:rFonts w:ascii="Arial" w:hAnsi="Arial" w:cs="Arial"/>
          <w:sz w:val="24"/>
          <w:szCs w:val="24"/>
        </w:rPr>
        <w:t>W przypadku przerwania nauki i/lub skreślenia z listy studentów, stypendium nie przysługuje od pierwszego dnia następującego po dniu, w którym student został skreślony z listy studentów. Niniejsza umowa, może zostać rozwiązana za porozumieniem stron lub wypowiedziana przez Województwo Podkarpackie ze skutkiem natychmiastowym, co skutkuje zwrotem przekazanego stypendium za ten okres, za który stypendium nie przysługuje wraz z odsetkami w wysokości określonej jak dla zaległości podatkowych, liczonymi od pierwszego dnia następującego po dniu, w którym nastąpiły okoliczności, o których mowa w</w:t>
      </w:r>
      <w:r w:rsidR="00DC7ABE" w:rsidRPr="00CB4555">
        <w:rPr>
          <w:rFonts w:ascii="Arial" w:hAnsi="Arial" w:cs="Arial"/>
          <w:sz w:val="24"/>
          <w:szCs w:val="24"/>
        </w:rPr>
        <w:t xml:space="preserve"> </w:t>
      </w:r>
      <w:r w:rsidRPr="00CB4555">
        <w:rPr>
          <w:rFonts w:ascii="Arial" w:hAnsi="Arial" w:cs="Arial"/>
          <w:sz w:val="24"/>
          <w:szCs w:val="24"/>
        </w:rPr>
        <w:t>§</w:t>
      </w:r>
      <w:r w:rsidR="00DC7ABE" w:rsidRPr="00CB4555">
        <w:rPr>
          <w:rFonts w:ascii="Arial" w:hAnsi="Arial" w:cs="Arial"/>
          <w:sz w:val="24"/>
          <w:szCs w:val="24"/>
        </w:rPr>
        <w:t xml:space="preserve"> </w:t>
      </w:r>
      <w:r w:rsidRPr="00CB4555">
        <w:rPr>
          <w:rFonts w:ascii="Arial" w:hAnsi="Arial" w:cs="Arial"/>
          <w:sz w:val="24"/>
          <w:szCs w:val="24"/>
        </w:rPr>
        <w:t>4 ust. 8 Regulaminu, do dnia zwrotu, z zastrzeżeniem § 4 ust. 10 Regulaminu.</w:t>
      </w:r>
    </w:p>
    <w:p w14:paraId="0A036596" w14:textId="77777777" w:rsidR="00AD473D" w:rsidRPr="00CB4555" w:rsidRDefault="00AD473D" w:rsidP="00CB4555">
      <w:pPr>
        <w:numPr>
          <w:ilvl w:val="0"/>
          <w:numId w:val="3"/>
        </w:numPr>
        <w:tabs>
          <w:tab w:val="left" w:pos="284"/>
        </w:tabs>
        <w:autoSpaceDE w:val="0"/>
        <w:autoSpaceDN w:val="0"/>
        <w:adjustRightInd w:val="0"/>
        <w:spacing w:before="120" w:after="120"/>
        <w:ind w:left="284" w:hanging="284"/>
        <w:jc w:val="both"/>
        <w:rPr>
          <w:szCs w:val="24"/>
          <w:lang w:eastAsia="pl-PL"/>
        </w:rPr>
      </w:pPr>
      <w:r w:rsidRPr="00CB4555">
        <w:rPr>
          <w:szCs w:val="24"/>
          <w:lang w:eastAsia="pl-PL"/>
        </w:rPr>
        <w:t xml:space="preserve">W przypadku zaistnienia zdarzeń losowych niezależnych od Stypendysty skutkujących koniecznością przerwania toku studiów lub powtarzania semestru, niniejsza umowa, może zostać zmieniona lub rozwiązana za porozumieniem stron bez żądania zwrotu przekazanego stypendium. </w:t>
      </w:r>
    </w:p>
    <w:p w14:paraId="3F5CEF27" w14:textId="77777777" w:rsidR="00AD473D" w:rsidRPr="00CB4555" w:rsidRDefault="00AD473D" w:rsidP="00442555">
      <w:pPr>
        <w:pStyle w:val="Nagwek2"/>
        <w:rPr>
          <w:lang w:eastAsia="pl-PL"/>
        </w:rPr>
      </w:pPr>
      <w:r w:rsidRPr="00CB4555">
        <w:rPr>
          <w:lang w:eastAsia="pl-PL"/>
        </w:rPr>
        <w:t>§ 7</w:t>
      </w:r>
    </w:p>
    <w:p w14:paraId="6B4F85D4" w14:textId="77777777" w:rsidR="00AD473D" w:rsidRPr="00CB4555" w:rsidRDefault="00AD473D" w:rsidP="00CB4555">
      <w:pPr>
        <w:pStyle w:val="body"/>
        <w:spacing w:before="120" w:after="120" w:line="276" w:lineRule="auto"/>
        <w:rPr>
          <w:rFonts w:ascii="Arial" w:hAnsi="Arial" w:cs="Arial"/>
          <w:szCs w:val="24"/>
          <w:lang w:val="pl-PL"/>
        </w:rPr>
      </w:pPr>
      <w:r w:rsidRPr="00CB4555">
        <w:rPr>
          <w:rFonts w:ascii="Arial" w:hAnsi="Arial" w:cs="Arial"/>
          <w:szCs w:val="24"/>
          <w:lang w:val="pl-PL"/>
        </w:rPr>
        <w:t>Stypendysta zobowiązuje się niezwłocznie powiadomić Marszałka Województwa Podkarpackiego o wystąpieniu okoliczności określonych w § 6 niniejszej umowy.</w:t>
      </w:r>
    </w:p>
    <w:p w14:paraId="64CE0DF9" w14:textId="77777777" w:rsidR="00AD473D" w:rsidRPr="00CB4555" w:rsidRDefault="00AD473D" w:rsidP="00442555">
      <w:pPr>
        <w:pStyle w:val="Nagwek2"/>
      </w:pPr>
      <w:r w:rsidRPr="00CB4555">
        <w:t>§ 8</w:t>
      </w:r>
    </w:p>
    <w:p w14:paraId="4FFB0251" w14:textId="77777777" w:rsidR="00AD473D" w:rsidRPr="00CB4555" w:rsidRDefault="00AD473D" w:rsidP="00CB4555">
      <w:pPr>
        <w:numPr>
          <w:ilvl w:val="0"/>
          <w:numId w:val="5"/>
        </w:numPr>
        <w:tabs>
          <w:tab w:val="left" w:pos="284"/>
        </w:tabs>
        <w:autoSpaceDE w:val="0"/>
        <w:autoSpaceDN w:val="0"/>
        <w:adjustRightInd w:val="0"/>
        <w:spacing w:before="120" w:after="120"/>
        <w:ind w:left="284" w:hanging="284"/>
        <w:jc w:val="both"/>
        <w:rPr>
          <w:szCs w:val="24"/>
          <w:lang w:eastAsia="pl-PL"/>
        </w:rPr>
      </w:pPr>
      <w:r w:rsidRPr="00CB4555">
        <w:rPr>
          <w:szCs w:val="24"/>
          <w:lang w:eastAsia="pl-PL"/>
        </w:rPr>
        <w:t>Stypendysta w każdej chwili może zostać wezwany do przedłożenia dokumentów potwierdzających informacje zawarte we Wniosku o przyznanie stypendium Marszałka Województwa Podkarpackiego.</w:t>
      </w:r>
    </w:p>
    <w:p w14:paraId="6B94B6BD" w14:textId="77777777" w:rsidR="00AD473D" w:rsidRPr="00CB4555" w:rsidRDefault="00AD473D" w:rsidP="00CB4555">
      <w:pPr>
        <w:numPr>
          <w:ilvl w:val="0"/>
          <w:numId w:val="5"/>
        </w:numPr>
        <w:tabs>
          <w:tab w:val="left" w:pos="284"/>
        </w:tabs>
        <w:autoSpaceDE w:val="0"/>
        <w:autoSpaceDN w:val="0"/>
        <w:adjustRightInd w:val="0"/>
        <w:spacing w:before="120" w:after="120"/>
        <w:ind w:left="284" w:hanging="284"/>
        <w:jc w:val="both"/>
        <w:rPr>
          <w:szCs w:val="24"/>
          <w:lang w:eastAsia="pl-PL"/>
        </w:rPr>
      </w:pPr>
      <w:r w:rsidRPr="00CB4555">
        <w:rPr>
          <w:szCs w:val="24"/>
          <w:lang w:eastAsia="pl-PL"/>
        </w:rPr>
        <w:t xml:space="preserve">Województwo Podkarpackie zastrzega sobie prawo do kontroli Stypendysty pod względem: zgodności danych podanych we Wniosku ze stanem faktycznym, spełniania warunków, o których mowa w Regulaminie uprawniających Stypendystę do pobierania stypendium. </w:t>
      </w:r>
    </w:p>
    <w:p w14:paraId="43335E48" w14:textId="3CDE1EBF" w:rsidR="00AD473D" w:rsidRPr="00CB4555" w:rsidRDefault="00AD473D" w:rsidP="00CB4555">
      <w:pPr>
        <w:numPr>
          <w:ilvl w:val="0"/>
          <w:numId w:val="5"/>
        </w:numPr>
        <w:tabs>
          <w:tab w:val="left" w:pos="284"/>
        </w:tabs>
        <w:autoSpaceDE w:val="0"/>
        <w:autoSpaceDN w:val="0"/>
        <w:adjustRightInd w:val="0"/>
        <w:spacing w:before="120" w:after="120"/>
        <w:ind w:left="284" w:hanging="284"/>
        <w:jc w:val="both"/>
        <w:rPr>
          <w:szCs w:val="24"/>
          <w:lang w:eastAsia="pl-PL"/>
        </w:rPr>
      </w:pPr>
      <w:r w:rsidRPr="00CB4555">
        <w:rPr>
          <w:szCs w:val="24"/>
          <w:lang w:eastAsia="pl-PL"/>
        </w:rPr>
        <w:t>Każdy przypadek niezgodności w zakresie danych, o których mowa w ust 1 i 2 będzie rozpatrywany indywidualnie i może skutkować wstrzymaniem lub koniecznością zwrotu przyznanego stypendium wraz z odsetkami w wysokości określonej jak dla zaległości podatkowych, liczonymi od pierwszego dnia następującego po dniu, w którym nastąpiły okoliczności, o których mowa w</w:t>
      </w:r>
      <w:r w:rsidR="00DC7ABE" w:rsidRPr="00CB4555">
        <w:rPr>
          <w:szCs w:val="24"/>
          <w:lang w:eastAsia="pl-PL"/>
        </w:rPr>
        <w:t xml:space="preserve"> </w:t>
      </w:r>
      <w:r w:rsidRPr="00CB4555">
        <w:rPr>
          <w:szCs w:val="24"/>
          <w:lang w:eastAsia="pl-PL"/>
        </w:rPr>
        <w:t>§</w:t>
      </w:r>
      <w:r w:rsidR="00DC7ABE" w:rsidRPr="00CB4555">
        <w:rPr>
          <w:szCs w:val="24"/>
          <w:lang w:eastAsia="pl-PL"/>
        </w:rPr>
        <w:t xml:space="preserve"> </w:t>
      </w:r>
      <w:r w:rsidRPr="00CB4555">
        <w:rPr>
          <w:szCs w:val="24"/>
          <w:lang w:eastAsia="pl-PL"/>
        </w:rPr>
        <w:t>4 ust. 8 Regulaminu, do dnia zwrotu, z zastrzeżeniem § 4 ust. 10 Regulaminu .</w:t>
      </w:r>
    </w:p>
    <w:p w14:paraId="24B4C01B" w14:textId="77777777" w:rsidR="00AD473D" w:rsidRPr="00CB4555" w:rsidRDefault="00AD473D" w:rsidP="00442555">
      <w:pPr>
        <w:pStyle w:val="Nagwek2"/>
      </w:pPr>
      <w:r w:rsidRPr="00CB4555">
        <w:t>§ 9</w:t>
      </w:r>
    </w:p>
    <w:p w14:paraId="453A9E61" w14:textId="77777777" w:rsidR="00AD473D" w:rsidRPr="00CB4555" w:rsidRDefault="00AD473D" w:rsidP="00CB4555">
      <w:pPr>
        <w:pStyle w:val="body"/>
        <w:spacing w:before="120" w:after="120" w:line="276" w:lineRule="auto"/>
        <w:rPr>
          <w:rFonts w:ascii="Arial" w:hAnsi="Arial" w:cs="Arial"/>
          <w:szCs w:val="24"/>
          <w:lang w:val="pl-PL"/>
        </w:rPr>
      </w:pPr>
      <w:r w:rsidRPr="00CB4555">
        <w:rPr>
          <w:rFonts w:ascii="Arial" w:hAnsi="Arial" w:cs="Arial"/>
          <w:szCs w:val="24"/>
          <w:lang w:val="pl-PL"/>
        </w:rPr>
        <w:t>Zmiana postanowień niniejszej umowy wymaga formy pisemnej pod rygorem nieważności.</w:t>
      </w:r>
    </w:p>
    <w:p w14:paraId="74DACF85" w14:textId="77777777" w:rsidR="00AD473D" w:rsidRPr="00CB4555" w:rsidRDefault="00AD473D" w:rsidP="00442555">
      <w:pPr>
        <w:pStyle w:val="Nagwek2"/>
      </w:pPr>
      <w:r w:rsidRPr="00CB4555">
        <w:lastRenderedPageBreak/>
        <w:t>§ 10</w:t>
      </w:r>
    </w:p>
    <w:p w14:paraId="09580AD2" w14:textId="50ED83C5" w:rsidR="00AD473D" w:rsidRPr="00CB4555" w:rsidRDefault="00AD473D" w:rsidP="00CB4555">
      <w:pPr>
        <w:pStyle w:val="body"/>
        <w:spacing w:before="120" w:after="120" w:line="276" w:lineRule="auto"/>
        <w:rPr>
          <w:rFonts w:ascii="Arial" w:hAnsi="Arial" w:cs="Arial"/>
          <w:strike/>
          <w:szCs w:val="24"/>
          <w:lang w:val="pl-PL"/>
        </w:rPr>
      </w:pPr>
      <w:r w:rsidRPr="00CB4555">
        <w:rPr>
          <w:rFonts w:ascii="Arial" w:hAnsi="Arial" w:cs="Arial"/>
          <w:szCs w:val="24"/>
          <w:lang w:val="pl-PL"/>
        </w:rPr>
        <w:t xml:space="preserve">W sprawach nieuregulowanych niniejszą umową mają zastosowanie przepisy Regulaminu programu stypendialnego pn. Stypendia Marszałka Województwa Podkarpackiego na rok akademicki </w:t>
      </w:r>
      <w:r w:rsidR="00903F42">
        <w:rPr>
          <w:rFonts w:ascii="Arial" w:hAnsi="Arial" w:cs="Arial"/>
          <w:szCs w:val="24"/>
          <w:lang w:val="pl-PL"/>
        </w:rPr>
        <w:t>2022/2023</w:t>
      </w:r>
      <w:r w:rsidRPr="00CB4555">
        <w:rPr>
          <w:rFonts w:ascii="Arial" w:hAnsi="Arial" w:cs="Arial"/>
          <w:szCs w:val="24"/>
          <w:lang w:val="pl-PL"/>
        </w:rPr>
        <w:t>.</w:t>
      </w:r>
    </w:p>
    <w:p w14:paraId="11A3C42D" w14:textId="77777777" w:rsidR="00AD473D" w:rsidRPr="00CB4555" w:rsidRDefault="00AD473D" w:rsidP="00442555">
      <w:pPr>
        <w:pStyle w:val="Nagwek2"/>
      </w:pPr>
      <w:r w:rsidRPr="00CB4555">
        <w:t>§ 11</w:t>
      </w:r>
    </w:p>
    <w:p w14:paraId="52A9BA6E" w14:textId="77777777" w:rsidR="00AD473D" w:rsidRPr="00CB4555" w:rsidRDefault="00AD473D" w:rsidP="00CB4555">
      <w:pPr>
        <w:spacing w:before="120" w:after="120"/>
        <w:jc w:val="both"/>
        <w:rPr>
          <w:szCs w:val="24"/>
        </w:rPr>
      </w:pPr>
      <w:bookmarkStart w:id="2" w:name="_Hlk12349673"/>
      <w:r w:rsidRPr="00CB4555">
        <w:rPr>
          <w:szCs w:val="24"/>
        </w:rPr>
        <w:t>Ewentualne spory związane z realizacją Umowy będą rozstrzygane przez właściwy rzeczowo Sąd w Rzeszowie.</w:t>
      </w:r>
    </w:p>
    <w:bookmarkEnd w:id="2"/>
    <w:p w14:paraId="5461DDC2" w14:textId="77777777" w:rsidR="00AD473D" w:rsidRPr="00CB4555" w:rsidRDefault="00AD473D" w:rsidP="00442555">
      <w:pPr>
        <w:pStyle w:val="Nagwek2"/>
      </w:pPr>
      <w:r w:rsidRPr="00CB4555">
        <w:t>§ 12</w:t>
      </w:r>
    </w:p>
    <w:p w14:paraId="49854679" w14:textId="77777777" w:rsidR="00AD473D" w:rsidRPr="00CB4555" w:rsidRDefault="00AD473D" w:rsidP="00CB4555">
      <w:pPr>
        <w:spacing w:before="120" w:after="120"/>
        <w:jc w:val="both"/>
        <w:rPr>
          <w:szCs w:val="24"/>
        </w:rPr>
      </w:pPr>
      <w:r w:rsidRPr="00CB4555">
        <w:rPr>
          <w:szCs w:val="24"/>
        </w:rPr>
        <w:t>Prawa i obowiązki wynikające z niniejszej Umowy nie mogą być przenoszone na osoby trzecie.</w:t>
      </w:r>
    </w:p>
    <w:p w14:paraId="18ED787C" w14:textId="77777777" w:rsidR="00AD473D" w:rsidRPr="00CB4555" w:rsidRDefault="00AD473D" w:rsidP="00442555">
      <w:pPr>
        <w:pStyle w:val="Nagwek2"/>
      </w:pPr>
      <w:r w:rsidRPr="00CB4555">
        <w:t>§ 13</w:t>
      </w:r>
    </w:p>
    <w:p w14:paraId="6933EF6E" w14:textId="77777777" w:rsidR="00AD473D" w:rsidRPr="00CB4555" w:rsidRDefault="00AD473D" w:rsidP="00CB4555">
      <w:pPr>
        <w:spacing w:before="120" w:after="120"/>
        <w:jc w:val="both"/>
        <w:rPr>
          <w:b/>
          <w:szCs w:val="24"/>
        </w:rPr>
      </w:pPr>
      <w:r w:rsidRPr="00CB4555">
        <w:rPr>
          <w:szCs w:val="24"/>
        </w:rPr>
        <w:t>Umowę sporządzono w dwóch jednobrzmiących egzemplarzach, po jednym dla każdej ze stron.</w:t>
      </w:r>
    </w:p>
    <w:tbl>
      <w:tblPr>
        <w:tblStyle w:val="Siatkatabelijasna"/>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568"/>
      </w:tblGrid>
      <w:tr w:rsidR="00CB4555" w:rsidRPr="00CB4555" w14:paraId="10ACF501" w14:textId="77777777" w:rsidTr="00CB4555">
        <w:tc>
          <w:tcPr>
            <w:tcW w:w="4644" w:type="dxa"/>
          </w:tcPr>
          <w:p w14:paraId="3B77512D" w14:textId="426BBF94" w:rsidR="00CB4555" w:rsidRPr="003A579E" w:rsidRDefault="00CB4555" w:rsidP="008066A8">
            <w:pPr>
              <w:spacing w:after="120"/>
              <w:rPr>
                <w:szCs w:val="24"/>
              </w:rPr>
            </w:pPr>
          </w:p>
          <w:p w14:paraId="3AA1680F" w14:textId="5D21D260" w:rsidR="00C90EC4" w:rsidRPr="003A579E" w:rsidRDefault="00C90EC4" w:rsidP="008066A8">
            <w:pPr>
              <w:spacing w:after="120"/>
              <w:rPr>
                <w:szCs w:val="24"/>
              </w:rPr>
            </w:pPr>
          </w:p>
          <w:p w14:paraId="75909F4A" w14:textId="77777777" w:rsidR="00C90EC4" w:rsidRPr="003A579E" w:rsidRDefault="00C90EC4" w:rsidP="008066A8">
            <w:pPr>
              <w:spacing w:after="120"/>
              <w:rPr>
                <w:szCs w:val="24"/>
              </w:rPr>
            </w:pPr>
          </w:p>
          <w:p w14:paraId="5F378DC3" w14:textId="714668D3" w:rsidR="00CB4555" w:rsidRPr="003A579E" w:rsidRDefault="00CB4555" w:rsidP="008066A8">
            <w:pPr>
              <w:spacing w:after="120"/>
              <w:rPr>
                <w:szCs w:val="24"/>
              </w:rPr>
            </w:pPr>
          </w:p>
          <w:p w14:paraId="35305193" w14:textId="19B65609" w:rsidR="00CB4555" w:rsidRPr="003A579E" w:rsidRDefault="00CB4555" w:rsidP="008066A8">
            <w:pPr>
              <w:spacing w:after="120"/>
              <w:rPr>
                <w:szCs w:val="24"/>
              </w:rPr>
            </w:pPr>
          </w:p>
          <w:p w14:paraId="030F64C0" w14:textId="0098C630" w:rsidR="00CB4555" w:rsidRPr="003A579E" w:rsidRDefault="00CB4555" w:rsidP="008066A8">
            <w:pPr>
              <w:spacing w:after="120"/>
              <w:rPr>
                <w:szCs w:val="24"/>
              </w:rPr>
            </w:pPr>
          </w:p>
          <w:p w14:paraId="7FF7C7E6" w14:textId="77777777" w:rsidR="00CB4555" w:rsidRPr="003A579E" w:rsidRDefault="00CB4555" w:rsidP="008066A8">
            <w:pPr>
              <w:spacing w:after="120"/>
              <w:rPr>
                <w:szCs w:val="24"/>
              </w:rPr>
            </w:pPr>
          </w:p>
          <w:p w14:paraId="65A8FEDB" w14:textId="26C8A6A2" w:rsidR="00CB4555" w:rsidRPr="003A579E" w:rsidRDefault="00CB4555" w:rsidP="00CB4555">
            <w:pPr>
              <w:spacing w:after="120"/>
              <w:jc w:val="center"/>
              <w:rPr>
                <w:sz w:val="18"/>
                <w:szCs w:val="18"/>
              </w:rPr>
            </w:pPr>
            <w:r w:rsidRPr="003A579E">
              <w:rPr>
                <w:sz w:val="18"/>
                <w:szCs w:val="18"/>
              </w:rPr>
              <w:t>……………………………………………….</w:t>
            </w:r>
            <w:r w:rsidRPr="003A579E">
              <w:rPr>
                <w:sz w:val="18"/>
                <w:szCs w:val="18"/>
              </w:rPr>
              <w:br/>
              <w:t>podpis osób upoważnionych do reprezentowania Województwa Podkarpackiego</w:t>
            </w:r>
          </w:p>
          <w:p w14:paraId="0D9772A2" w14:textId="1F461571" w:rsidR="00CB4555" w:rsidRPr="003A579E" w:rsidRDefault="00CB4555" w:rsidP="00CB4555">
            <w:pPr>
              <w:spacing w:after="120"/>
              <w:rPr>
                <w:sz w:val="18"/>
                <w:szCs w:val="18"/>
              </w:rPr>
            </w:pPr>
          </w:p>
        </w:tc>
        <w:tc>
          <w:tcPr>
            <w:tcW w:w="4568" w:type="dxa"/>
          </w:tcPr>
          <w:p w14:paraId="06157185" w14:textId="65B95993" w:rsidR="00CB4555" w:rsidRPr="003A579E" w:rsidRDefault="00CB4555" w:rsidP="008066A8">
            <w:pPr>
              <w:spacing w:after="120"/>
              <w:rPr>
                <w:szCs w:val="24"/>
              </w:rPr>
            </w:pPr>
          </w:p>
          <w:p w14:paraId="12AE3BDD" w14:textId="483BC1BC" w:rsidR="00CB4555" w:rsidRPr="003A579E" w:rsidRDefault="00CB4555" w:rsidP="008066A8">
            <w:pPr>
              <w:spacing w:after="120"/>
              <w:rPr>
                <w:szCs w:val="24"/>
              </w:rPr>
            </w:pPr>
          </w:p>
          <w:p w14:paraId="378419D8" w14:textId="61E0576C" w:rsidR="00C90EC4" w:rsidRPr="003A579E" w:rsidRDefault="00C90EC4" w:rsidP="008066A8">
            <w:pPr>
              <w:spacing w:after="120"/>
              <w:rPr>
                <w:szCs w:val="24"/>
              </w:rPr>
            </w:pPr>
          </w:p>
          <w:p w14:paraId="7686AFE9" w14:textId="77777777" w:rsidR="00C90EC4" w:rsidRPr="003A579E" w:rsidRDefault="00C90EC4" w:rsidP="008066A8">
            <w:pPr>
              <w:spacing w:after="120"/>
              <w:rPr>
                <w:szCs w:val="24"/>
              </w:rPr>
            </w:pPr>
          </w:p>
          <w:p w14:paraId="1B8BEF5B" w14:textId="626A3A04" w:rsidR="00CB4555" w:rsidRPr="003A579E" w:rsidRDefault="00CB4555" w:rsidP="008066A8">
            <w:pPr>
              <w:spacing w:after="120"/>
              <w:rPr>
                <w:szCs w:val="24"/>
              </w:rPr>
            </w:pPr>
          </w:p>
          <w:p w14:paraId="2040A1FE" w14:textId="6A934E62" w:rsidR="00CB4555" w:rsidRPr="003A579E" w:rsidRDefault="00CB4555" w:rsidP="008066A8">
            <w:pPr>
              <w:spacing w:after="120"/>
              <w:rPr>
                <w:szCs w:val="24"/>
              </w:rPr>
            </w:pPr>
          </w:p>
          <w:p w14:paraId="3032FFE3" w14:textId="77777777" w:rsidR="00CB4555" w:rsidRPr="003A579E" w:rsidRDefault="00CB4555" w:rsidP="008066A8">
            <w:pPr>
              <w:spacing w:after="120"/>
              <w:rPr>
                <w:szCs w:val="24"/>
              </w:rPr>
            </w:pPr>
          </w:p>
          <w:p w14:paraId="7FB0A56C" w14:textId="6A0060B4" w:rsidR="00CB4555" w:rsidRPr="003A579E" w:rsidRDefault="00CB4555" w:rsidP="008066A8">
            <w:pPr>
              <w:spacing w:after="120"/>
              <w:rPr>
                <w:sz w:val="18"/>
                <w:szCs w:val="18"/>
              </w:rPr>
            </w:pPr>
            <w:r w:rsidRPr="003A579E">
              <w:rPr>
                <w:sz w:val="18"/>
                <w:szCs w:val="18"/>
              </w:rPr>
              <w:t>……………………………………………</w:t>
            </w:r>
          </w:p>
          <w:p w14:paraId="36C72396" w14:textId="45CD680E" w:rsidR="00CB4555" w:rsidRPr="003A579E" w:rsidRDefault="00CB4555" w:rsidP="008066A8">
            <w:pPr>
              <w:spacing w:after="120"/>
              <w:jc w:val="center"/>
              <w:rPr>
                <w:sz w:val="18"/>
                <w:szCs w:val="18"/>
              </w:rPr>
            </w:pPr>
            <w:r w:rsidRPr="003A579E">
              <w:rPr>
                <w:sz w:val="18"/>
                <w:szCs w:val="18"/>
              </w:rPr>
              <w:t>podpis Stypendysty</w:t>
            </w:r>
          </w:p>
        </w:tc>
      </w:tr>
    </w:tbl>
    <w:p w14:paraId="17091454" w14:textId="77777777" w:rsidR="00AD473D" w:rsidRPr="00CB4555" w:rsidRDefault="00AD473D" w:rsidP="00CB4555">
      <w:pPr>
        <w:pStyle w:val="body"/>
        <w:spacing w:before="120" w:after="120" w:line="276" w:lineRule="auto"/>
        <w:rPr>
          <w:rFonts w:ascii="Arial" w:hAnsi="Arial" w:cs="Arial"/>
          <w:szCs w:val="24"/>
          <w:lang w:val="pl-PL"/>
        </w:rPr>
      </w:pPr>
    </w:p>
    <w:sectPr w:rsidR="00AD473D" w:rsidRPr="00CB4555" w:rsidSect="00D504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11C3" w14:textId="77777777" w:rsidR="00AD473D" w:rsidRDefault="00AD473D" w:rsidP="004066D6">
      <w:pPr>
        <w:spacing w:after="0" w:line="240" w:lineRule="auto"/>
      </w:pPr>
      <w:r>
        <w:separator/>
      </w:r>
    </w:p>
  </w:endnote>
  <w:endnote w:type="continuationSeparator" w:id="0">
    <w:p w14:paraId="587458F4" w14:textId="77777777" w:rsidR="00AD473D" w:rsidRDefault="00AD473D" w:rsidP="0040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0F3C" w14:textId="77777777" w:rsidR="00AD473D" w:rsidRPr="003609E9" w:rsidRDefault="00AD473D">
    <w:pPr>
      <w:pStyle w:val="Stopka"/>
      <w:jc w:val="center"/>
      <w:rPr>
        <w:sz w:val="20"/>
        <w:szCs w:val="20"/>
      </w:rPr>
    </w:pPr>
    <w:r w:rsidRPr="003609E9">
      <w:rPr>
        <w:sz w:val="20"/>
        <w:szCs w:val="20"/>
      </w:rPr>
      <w:t xml:space="preserve">Strona </w:t>
    </w:r>
    <w:r w:rsidRPr="003609E9">
      <w:rPr>
        <w:b/>
        <w:sz w:val="20"/>
        <w:szCs w:val="20"/>
      </w:rPr>
      <w:fldChar w:fldCharType="begin"/>
    </w:r>
    <w:r w:rsidRPr="003609E9">
      <w:rPr>
        <w:b/>
        <w:sz w:val="20"/>
        <w:szCs w:val="20"/>
      </w:rPr>
      <w:instrText>PAGE</w:instrText>
    </w:r>
    <w:r w:rsidRPr="003609E9">
      <w:rPr>
        <w:b/>
        <w:sz w:val="20"/>
        <w:szCs w:val="20"/>
      </w:rPr>
      <w:fldChar w:fldCharType="separate"/>
    </w:r>
    <w:r>
      <w:rPr>
        <w:b/>
        <w:noProof/>
        <w:sz w:val="20"/>
        <w:szCs w:val="20"/>
      </w:rPr>
      <w:t>2</w:t>
    </w:r>
    <w:r w:rsidRPr="003609E9">
      <w:rPr>
        <w:b/>
        <w:sz w:val="20"/>
        <w:szCs w:val="20"/>
      </w:rPr>
      <w:fldChar w:fldCharType="end"/>
    </w:r>
    <w:r w:rsidRPr="003609E9">
      <w:rPr>
        <w:sz w:val="20"/>
        <w:szCs w:val="20"/>
      </w:rPr>
      <w:t xml:space="preserve"> z </w:t>
    </w:r>
    <w:r w:rsidRPr="003609E9">
      <w:rPr>
        <w:b/>
        <w:sz w:val="20"/>
        <w:szCs w:val="20"/>
      </w:rPr>
      <w:fldChar w:fldCharType="begin"/>
    </w:r>
    <w:r w:rsidRPr="003609E9">
      <w:rPr>
        <w:b/>
        <w:sz w:val="20"/>
        <w:szCs w:val="20"/>
      </w:rPr>
      <w:instrText>NUMPAGES</w:instrText>
    </w:r>
    <w:r w:rsidRPr="003609E9">
      <w:rPr>
        <w:b/>
        <w:sz w:val="20"/>
        <w:szCs w:val="20"/>
      </w:rPr>
      <w:fldChar w:fldCharType="separate"/>
    </w:r>
    <w:r>
      <w:rPr>
        <w:b/>
        <w:noProof/>
        <w:sz w:val="20"/>
        <w:szCs w:val="20"/>
      </w:rPr>
      <w:t>2</w:t>
    </w:r>
    <w:r w:rsidRPr="003609E9">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3DF8" w14:textId="77777777" w:rsidR="00AD473D" w:rsidRDefault="00AD473D" w:rsidP="004066D6">
      <w:pPr>
        <w:spacing w:after="0" w:line="240" w:lineRule="auto"/>
      </w:pPr>
      <w:r>
        <w:separator/>
      </w:r>
    </w:p>
  </w:footnote>
  <w:footnote w:type="continuationSeparator" w:id="0">
    <w:p w14:paraId="1D2CC8EB" w14:textId="77777777" w:rsidR="00AD473D" w:rsidRDefault="00AD473D" w:rsidP="00406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A02"/>
    <w:multiLevelType w:val="hybridMultilevel"/>
    <w:tmpl w:val="25965F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52D87EB9"/>
    <w:multiLevelType w:val="hybridMultilevel"/>
    <w:tmpl w:val="A9EC4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1445E4"/>
    <w:multiLevelType w:val="hybridMultilevel"/>
    <w:tmpl w:val="7520B4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70D624E8"/>
    <w:multiLevelType w:val="hybridMultilevel"/>
    <w:tmpl w:val="48BE150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73FD6EEA"/>
    <w:multiLevelType w:val="hybridMultilevel"/>
    <w:tmpl w:val="F71C938C"/>
    <w:lvl w:ilvl="0" w:tplc="DD022E1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7D696876"/>
    <w:multiLevelType w:val="hybridMultilevel"/>
    <w:tmpl w:val="2744AF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191606673">
    <w:abstractNumId w:val="4"/>
  </w:num>
  <w:num w:numId="2" w16cid:durableId="1434864720">
    <w:abstractNumId w:val="0"/>
  </w:num>
  <w:num w:numId="3" w16cid:durableId="1304119084">
    <w:abstractNumId w:val="5"/>
  </w:num>
  <w:num w:numId="4" w16cid:durableId="1732342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5905673">
    <w:abstractNumId w:val="2"/>
  </w:num>
  <w:num w:numId="6" w16cid:durableId="1888302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D2"/>
    <w:rsid w:val="000A1291"/>
    <w:rsid w:val="000B2541"/>
    <w:rsid w:val="000B5BC1"/>
    <w:rsid w:val="000C7057"/>
    <w:rsid w:val="000E762E"/>
    <w:rsid w:val="001516D9"/>
    <w:rsid w:val="00153000"/>
    <w:rsid w:val="00156678"/>
    <w:rsid w:val="00165A7E"/>
    <w:rsid w:val="001758DC"/>
    <w:rsid w:val="00186D81"/>
    <w:rsid w:val="001B4B56"/>
    <w:rsid w:val="002736FD"/>
    <w:rsid w:val="002945A9"/>
    <w:rsid w:val="00312F86"/>
    <w:rsid w:val="0033656C"/>
    <w:rsid w:val="003609E9"/>
    <w:rsid w:val="00365405"/>
    <w:rsid w:val="00366A19"/>
    <w:rsid w:val="003A0F90"/>
    <w:rsid w:val="003A579E"/>
    <w:rsid w:val="003C2559"/>
    <w:rsid w:val="004066D6"/>
    <w:rsid w:val="00442555"/>
    <w:rsid w:val="00446151"/>
    <w:rsid w:val="00481562"/>
    <w:rsid w:val="00481D4C"/>
    <w:rsid w:val="00492578"/>
    <w:rsid w:val="004C600D"/>
    <w:rsid w:val="004D0CCE"/>
    <w:rsid w:val="004D7FC1"/>
    <w:rsid w:val="00500C2E"/>
    <w:rsid w:val="00501467"/>
    <w:rsid w:val="0052489F"/>
    <w:rsid w:val="00562EAF"/>
    <w:rsid w:val="005A67ED"/>
    <w:rsid w:val="005D1CA3"/>
    <w:rsid w:val="005E5639"/>
    <w:rsid w:val="006446ED"/>
    <w:rsid w:val="00665C38"/>
    <w:rsid w:val="0067780B"/>
    <w:rsid w:val="006961F2"/>
    <w:rsid w:val="006C2D4E"/>
    <w:rsid w:val="006F32E6"/>
    <w:rsid w:val="006F338F"/>
    <w:rsid w:val="0074678D"/>
    <w:rsid w:val="007527E1"/>
    <w:rsid w:val="00792D62"/>
    <w:rsid w:val="007B1C33"/>
    <w:rsid w:val="007D03E7"/>
    <w:rsid w:val="007D0877"/>
    <w:rsid w:val="007E190F"/>
    <w:rsid w:val="0081627D"/>
    <w:rsid w:val="00851E29"/>
    <w:rsid w:val="008746AB"/>
    <w:rsid w:val="0087623B"/>
    <w:rsid w:val="00883808"/>
    <w:rsid w:val="008B4472"/>
    <w:rsid w:val="008C204F"/>
    <w:rsid w:val="008C52DF"/>
    <w:rsid w:val="008E3C7C"/>
    <w:rsid w:val="009013DD"/>
    <w:rsid w:val="00903F42"/>
    <w:rsid w:val="00920A67"/>
    <w:rsid w:val="009734CA"/>
    <w:rsid w:val="0098643F"/>
    <w:rsid w:val="009B06AE"/>
    <w:rsid w:val="009C50C1"/>
    <w:rsid w:val="009D537D"/>
    <w:rsid w:val="009E6403"/>
    <w:rsid w:val="009F6432"/>
    <w:rsid w:val="00A355B4"/>
    <w:rsid w:val="00A528CD"/>
    <w:rsid w:val="00AD473D"/>
    <w:rsid w:val="00AE7BB9"/>
    <w:rsid w:val="00AF6C0C"/>
    <w:rsid w:val="00AF7B5A"/>
    <w:rsid w:val="00B04CA8"/>
    <w:rsid w:val="00BD3BF6"/>
    <w:rsid w:val="00C05D4F"/>
    <w:rsid w:val="00C1205E"/>
    <w:rsid w:val="00C525AF"/>
    <w:rsid w:val="00C90EC4"/>
    <w:rsid w:val="00CA5F64"/>
    <w:rsid w:val="00CB4555"/>
    <w:rsid w:val="00CD5BA4"/>
    <w:rsid w:val="00D3618E"/>
    <w:rsid w:val="00D504CC"/>
    <w:rsid w:val="00D73151"/>
    <w:rsid w:val="00D80974"/>
    <w:rsid w:val="00DA5EE5"/>
    <w:rsid w:val="00DC7ABE"/>
    <w:rsid w:val="00DF0587"/>
    <w:rsid w:val="00E631FD"/>
    <w:rsid w:val="00E70147"/>
    <w:rsid w:val="00E91324"/>
    <w:rsid w:val="00EA1FBB"/>
    <w:rsid w:val="00EE2805"/>
    <w:rsid w:val="00EE364F"/>
    <w:rsid w:val="00EE69EA"/>
    <w:rsid w:val="00F00432"/>
    <w:rsid w:val="00F008FD"/>
    <w:rsid w:val="00F20AF3"/>
    <w:rsid w:val="00F448DD"/>
    <w:rsid w:val="00F86654"/>
    <w:rsid w:val="00FA3DA1"/>
    <w:rsid w:val="00FB6C64"/>
    <w:rsid w:val="00FC4B27"/>
    <w:rsid w:val="00FD6C89"/>
    <w:rsid w:val="00FE7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FEB43"/>
  <w15:docId w15:val="{7C777CE8-A2AA-45C6-ABF9-ECB6D036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7DD2"/>
    <w:pPr>
      <w:spacing w:after="200" w:line="276" w:lineRule="auto"/>
    </w:pPr>
    <w:rPr>
      <w:rFonts w:ascii="Arial" w:hAnsi="Arial" w:cs="Arial"/>
      <w:sz w:val="24"/>
      <w:lang w:eastAsia="en-US"/>
    </w:rPr>
  </w:style>
  <w:style w:type="paragraph" w:styleId="Nagwek2">
    <w:name w:val="heading 2"/>
    <w:basedOn w:val="Normalny"/>
    <w:next w:val="Normalny"/>
    <w:link w:val="Nagwek2Znak"/>
    <w:unhideWhenUsed/>
    <w:qFormat/>
    <w:locked/>
    <w:rsid w:val="00442555"/>
    <w:pPr>
      <w:keepNext/>
      <w:keepLines/>
      <w:spacing w:before="40" w:after="0"/>
      <w:jc w:val="center"/>
      <w:outlineLvl w:val="1"/>
    </w:pPr>
    <w:rPr>
      <w:rFonts w:eastAsiaTheme="majorEastAsia" w:cstheme="majorBidi"/>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uiPriority w:val="99"/>
    <w:rsid w:val="00FE7DD2"/>
    <w:pPr>
      <w:widowControl w:val="0"/>
      <w:overflowPunct w:val="0"/>
      <w:autoSpaceDE w:val="0"/>
      <w:autoSpaceDN w:val="0"/>
      <w:adjustRightInd w:val="0"/>
      <w:spacing w:after="0" w:line="360" w:lineRule="atLeast"/>
      <w:jc w:val="both"/>
      <w:textAlignment w:val="baseline"/>
    </w:pPr>
    <w:rPr>
      <w:rFonts w:ascii="Courier New" w:eastAsia="Times New Roman" w:hAnsi="Courier New" w:cs="Times New Roman"/>
      <w:szCs w:val="20"/>
      <w:lang w:val="en-GB"/>
    </w:rPr>
  </w:style>
  <w:style w:type="paragraph" w:customStyle="1" w:styleId="Default">
    <w:name w:val="Default"/>
    <w:uiPriority w:val="99"/>
    <w:rsid w:val="00FE7DD2"/>
    <w:pPr>
      <w:autoSpaceDE w:val="0"/>
      <w:autoSpaceDN w:val="0"/>
      <w:adjustRightInd w:val="0"/>
    </w:pPr>
    <w:rPr>
      <w:rFonts w:ascii="Arial" w:eastAsia="Times New Roman" w:hAnsi="Arial" w:cs="Arial"/>
      <w:color w:val="000000"/>
      <w:sz w:val="24"/>
      <w:szCs w:val="24"/>
    </w:rPr>
  </w:style>
  <w:style w:type="paragraph" w:styleId="Nagwek">
    <w:name w:val="header"/>
    <w:basedOn w:val="Normalny"/>
    <w:link w:val="NagwekZnak"/>
    <w:uiPriority w:val="99"/>
    <w:rsid w:val="00FE7DD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E7DD2"/>
    <w:rPr>
      <w:rFonts w:ascii="Arial" w:hAnsi="Arial" w:cs="Arial"/>
      <w:sz w:val="24"/>
    </w:rPr>
  </w:style>
  <w:style w:type="paragraph" w:styleId="Stopka">
    <w:name w:val="footer"/>
    <w:basedOn w:val="Normalny"/>
    <w:link w:val="StopkaZnak"/>
    <w:uiPriority w:val="99"/>
    <w:rsid w:val="00FE7DD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E7DD2"/>
    <w:rPr>
      <w:rFonts w:ascii="Arial" w:hAnsi="Arial" w:cs="Arial"/>
      <w:sz w:val="24"/>
    </w:rPr>
  </w:style>
  <w:style w:type="paragraph" w:styleId="Akapitzlist">
    <w:name w:val="List Paragraph"/>
    <w:basedOn w:val="Normalny"/>
    <w:uiPriority w:val="99"/>
    <w:qFormat/>
    <w:rsid w:val="00FE7DD2"/>
    <w:pPr>
      <w:ind w:left="720"/>
      <w:contextualSpacing/>
    </w:pPr>
    <w:rPr>
      <w:rFonts w:ascii="Calibri" w:eastAsia="Times New Roman" w:hAnsi="Calibri" w:cs="Times New Roman"/>
      <w:sz w:val="22"/>
      <w:lang w:eastAsia="pl-PL"/>
    </w:rPr>
  </w:style>
  <w:style w:type="paragraph" w:styleId="Tekstdymka">
    <w:name w:val="Balloon Text"/>
    <w:basedOn w:val="Normalny"/>
    <w:link w:val="TekstdymkaZnak"/>
    <w:uiPriority w:val="99"/>
    <w:semiHidden/>
    <w:rsid w:val="00E701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70147"/>
    <w:rPr>
      <w:rFonts w:ascii="Segoe UI" w:hAnsi="Segoe UI" w:cs="Segoe UI"/>
      <w:sz w:val="18"/>
      <w:szCs w:val="18"/>
    </w:rPr>
  </w:style>
  <w:style w:type="character" w:styleId="Uwydatnienie">
    <w:name w:val="Emphasis"/>
    <w:basedOn w:val="Domylnaczcionkaakapitu"/>
    <w:uiPriority w:val="99"/>
    <w:qFormat/>
    <w:rsid w:val="00AE7BB9"/>
    <w:rPr>
      <w:rFonts w:cs="Times New Roman"/>
      <w:i/>
      <w:iCs/>
    </w:rPr>
  </w:style>
  <w:style w:type="character" w:styleId="Odwoaniedokomentarza">
    <w:name w:val="annotation reference"/>
    <w:basedOn w:val="Domylnaczcionkaakapitu"/>
    <w:uiPriority w:val="99"/>
    <w:semiHidden/>
    <w:rsid w:val="005E5639"/>
    <w:rPr>
      <w:rFonts w:cs="Times New Roman"/>
      <w:sz w:val="16"/>
      <w:szCs w:val="16"/>
    </w:rPr>
  </w:style>
  <w:style w:type="paragraph" w:styleId="Tekstkomentarza">
    <w:name w:val="annotation text"/>
    <w:basedOn w:val="Normalny"/>
    <w:link w:val="TekstkomentarzaZnak"/>
    <w:uiPriority w:val="99"/>
    <w:semiHidden/>
    <w:rsid w:val="005E5639"/>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E5639"/>
    <w:rPr>
      <w:rFonts w:ascii="Arial" w:hAnsi="Arial" w:cs="Arial"/>
      <w:sz w:val="20"/>
      <w:szCs w:val="20"/>
    </w:rPr>
  </w:style>
  <w:style w:type="paragraph" w:styleId="Tematkomentarza">
    <w:name w:val="annotation subject"/>
    <w:basedOn w:val="Tekstkomentarza"/>
    <w:next w:val="Tekstkomentarza"/>
    <w:link w:val="TematkomentarzaZnak"/>
    <w:uiPriority w:val="99"/>
    <w:semiHidden/>
    <w:rsid w:val="005E5639"/>
    <w:rPr>
      <w:b/>
      <w:bCs/>
    </w:rPr>
  </w:style>
  <w:style w:type="character" w:customStyle="1" w:styleId="TematkomentarzaZnak">
    <w:name w:val="Temat komentarza Znak"/>
    <w:basedOn w:val="TekstkomentarzaZnak"/>
    <w:link w:val="Tematkomentarza"/>
    <w:uiPriority w:val="99"/>
    <w:semiHidden/>
    <w:locked/>
    <w:rsid w:val="005E5639"/>
    <w:rPr>
      <w:rFonts w:ascii="Arial" w:hAnsi="Arial" w:cs="Arial"/>
      <w:b/>
      <w:bCs/>
      <w:sz w:val="20"/>
      <w:szCs w:val="20"/>
    </w:rPr>
  </w:style>
  <w:style w:type="table" w:styleId="Siatkatabelijasna">
    <w:name w:val="Grid Table Light"/>
    <w:basedOn w:val="Standardowy"/>
    <w:uiPriority w:val="40"/>
    <w:rsid w:val="00CB4555"/>
    <w:rPr>
      <w:rFonts w:ascii="Arial" w:hAnsi="Arial"/>
      <w:sz w:val="24"/>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a">
    <w:name w:val="Table Grid"/>
    <w:basedOn w:val="Standardowy"/>
    <w:locked/>
    <w:rsid w:val="00C9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42555"/>
    <w:rPr>
      <w:rFonts w:ascii="Arial" w:eastAsiaTheme="majorEastAsia" w:hAnsi="Arial" w:cstheme="majorBidi"/>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550</Words>
  <Characters>3835</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m.franczyk</dc:creator>
  <cp:keywords/>
  <dc:description/>
  <cp:lastModifiedBy>Franczyk Małgorzata</cp:lastModifiedBy>
  <cp:revision>3</cp:revision>
  <cp:lastPrinted>2020-08-19T07:58:00Z</cp:lastPrinted>
  <dcterms:created xsi:type="dcterms:W3CDTF">2022-09-09T10:09:00Z</dcterms:created>
  <dcterms:modified xsi:type="dcterms:W3CDTF">2022-09-19T06:19:00Z</dcterms:modified>
</cp:coreProperties>
</file>