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859C" w14:textId="335A7090" w:rsidR="0033604C" w:rsidRPr="0095246C" w:rsidRDefault="004A1E81" w:rsidP="004A1E81">
      <w:pPr>
        <w:tabs>
          <w:tab w:val="left" w:leader="dot" w:pos="3969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604C" w:rsidRPr="0095246C">
        <w:rPr>
          <w:rFonts w:ascii="Arial" w:hAnsi="Arial" w:cs="Arial"/>
          <w:sz w:val="20"/>
          <w:szCs w:val="20"/>
        </w:rPr>
        <w:t xml:space="preserve"> </w:t>
      </w:r>
    </w:p>
    <w:p w14:paraId="1D98B95F" w14:textId="77777777" w:rsidR="0033604C" w:rsidRDefault="0033604C" w:rsidP="002041E0">
      <w:pPr>
        <w:spacing w:after="480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77AED2AF" w14:textId="01DA47B0" w:rsidR="0033604C" w:rsidRPr="0095246C" w:rsidRDefault="004A1E81" w:rsidP="004A1E81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604C" w:rsidRPr="0095246C">
        <w:rPr>
          <w:rFonts w:ascii="Arial" w:hAnsi="Arial" w:cs="Arial"/>
          <w:sz w:val="20"/>
          <w:szCs w:val="20"/>
        </w:rPr>
        <w:t xml:space="preserve"> </w:t>
      </w:r>
    </w:p>
    <w:p w14:paraId="08D57325" w14:textId="77777777" w:rsidR="0033604C" w:rsidRDefault="0033604C" w:rsidP="003360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 w:rsidR="00EB26DB">
        <w:rPr>
          <w:rFonts w:ascii="Arial" w:hAnsi="Arial" w:cs="Arial"/>
          <w:sz w:val="20"/>
          <w:szCs w:val="20"/>
        </w:rPr>
        <w:t xml:space="preserve">ew. 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7FAF17BF" w14:textId="46B81905" w:rsidR="0033604C" w:rsidRDefault="002041E0" w:rsidP="002041E0">
      <w:pPr>
        <w:spacing w:after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sz w:val="24"/>
          <w:szCs w:val="24"/>
        </w:rPr>
        <w:br/>
        <w:t>Urząd Marszałkowski Województwa</w:t>
      </w:r>
      <w:r>
        <w:rPr>
          <w:rFonts w:ascii="Arial" w:hAnsi="Arial" w:cs="Arial"/>
          <w:sz w:val="24"/>
          <w:szCs w:val="24"/>
        </w:rPr>
        <w:br/>
        <w:t>Podkarpackiego w Rzeszowie</w:t>
      </w:r>
      <w:r>
        <w:rPr>
          <w:rFonts w:ascii="Arial" w:hAnsi="Arial" w:cs="Arial"/>
          <w:sz w:val="24"/>
          <w:szCs w:val="24"/>
        </w:rPr>
        <w:br/>
        <w:t>al. Łukasza Cieplińskiego 4</w:t>
      </w:r>
      <w:r>
        <w:rPr>
          <w:rFonts w:ascii="Arial" w:hAnsi="Arial" w:cs="Arial"/>
          <w:sz w:val="24"/>
          <w:szCs w:val="24"/>
        </w:rPr>
        <w:br/>
        <w:t>35-010 Rzeszów</w:t>
      </w:r>
    </w:p>
    <w:p w14:paraId="546A235D" w14:textId="77777777" w:rsidR="0033604C" w:rsidRPr="00807337" w:rsidRDefault="0033604C" w:rsidP="002041E0">
      <w:pPr>
        <w:pStyle w:val="Nagwek1"/>
        <w:spacing w:after="360"/>
        <w:jc w:val="center"/>
        <w:rPr>
          <w:b/>
          <w:bCs w:val="0"/>
        </w:rPr>
      </w:pPr>
      <w:bookmarkStart w:id="0" w:name="_Toc26528630"/>
      <w:r w:rsidRPr="00807337">
        <w:rPr>
          <w:b/>
          <w:bCs w:val="0"/>
        </w:rPr>
        <w:t>Wniosek o wyłączenie z decyzji, która opiera się na zautomatyzowanym przetwarzaniu</w:t>
      </w:r>
      <w:bookmarkEnd w:id="0"/>
    </w:p>
    <w:p w14:paraId="5A92AC01" w14:textId="769EB35D" w:rsidR="0033604C" w:rsidRDefault="0033604C" w:rsidP="000402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 xml:space="preserve">22 </w:t>
      </w:r>
      <w:r w:rsidRPr="0095246C">
        <w:rPr>
          <w:rFonts w:ascii="Arial" w:hAnsi="Arial" w:cs="Arial"/>
          <w:sz w:val="24"/>
          <w:szCs w:val="24"/>
        </w:rPr>
        <w:t>rozporządzenia Parlamentu Europejskiego i Rady (UE) 2016/679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>dnia 27 kwietnia 2016 r. w sprawie ochrony osób fizycznych w związku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95/46/WE, wnoszę o </w:t>
      </w:r>
      <w:r w:rsidRPr="0033604C">
        <w:rPr>
          <w:rFonts w:ascii="Arial" w:hAnsi="Arial" w:cs="Arial"/>
          <w:sz w:val="24"/>
          <w:szCs w:val="24"/>
        </w:rPr>
        <w:t>wyłączenie z decyzji, która opiera się na zautomatyzowanym przetwarzaniu</w:t>
      </w:r>
      <w:r w:rsidR="00D27E7C">
        <w:rPr>
          <w:rFonts w:ascii="Arial" w:hAnsi="Arial" w:cs="Arial"/>
          <w:sz w:val="24"/>
          <w:szCs w:val="24"/>
        </w:rPr>
        <w:t xml:space="preserve"> (</w:t>
      </w:r>
      <w:r w:rsidRPr="0033604C">
        <w:rPr>
          <w:rFonts w:ascii="Arial" w:hAnsi="Arial" w:cs="Arial"/>
          <w:sz w:val="24"/>
          <w:szCs w:val="24"/>
        </w:rPr>
        <w:t>w tym profilowaniu</w:t>
      </w:r>
      <w:r w:rsidR="00D27E7C">
        <w:rPr>
          <w:rFonts w:ascii="Arial" w:hAnsi="Arial" w:cs="Arial"/>
          <w:sz w:val="24"/>
          <w:szCs w:val="24"/>
        </w:rPr>
        <w:t>),</w:t>
      </w:r>
      <w:r w:rsidR="00040200">
        <w:rPr>
          <w:rFonts w:ascii="Arial" w:hAnsi="Arial" w:cs="Arial"/>
          <w:sz w:val="24"/>
          <w:szCs w:val="24"/>
        </w:rPr>
        <w:t xml:space="preserve"> w </w:t>
      </w:r>
      <w:r w:rsidRPr="0033604C">
        <w:rPr>
          <w:rFonts w:ascii="Arial" w:hAnsi="Arial" w:cs="Arial"/>
          <w:sz w:val="24"/>
          <w:szCs w:val="24"/>
        </w:rPr>
        <w:t xml:space="preserve">związku z przetwarzaniem </w:t>
      </w:r>
      <w:r w:rsidR="00BE2488">
        <w:rPr>
          <w:rFonts w:ascii="Arial" w:hAnsi="Arial" w:cs="Arial"/>
          <w:sz w:val="24"/>
          <w:szCs w:val="24"/>
        </w:rPr>
        <w:t xml:space="preserve">moich </w:t>
      </w:r>
      <w:r w:rsidRPr="0033604C">
        <w:rPr>
          <w:rFonts w:ascii="Arial" w:hAnsi="Arial" w:cs="Arial"/>
          <w:sz w:val="24"/>
          <w:szCs w:val="24"/>
        </w:rPr>
        <w:t>danych osobowych w celu:</w:t>
      </w:r>
    </w:p>
    <w:p w14:paraId="47DD99B9" w14:textId="77777777" w:rsidR="0033604C" w:rsidRDefault="0033604C" w:rsidP="0033604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5F359C" w14:textId="4A22BD77" w:rsidR="0033604C" w:rsidRPr="00031417" w:rsidRDefault="004A1E81" w:rsidP="004A1E81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986EA0" w14:textId="273B11CA" w:rsidR="0033604C" w:rsidRPr="00031417" w:rsidRDefault="004A1E81" w:rsidP="004A1E81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D8B882" w14:textId="77777777" w:rsidR="0033604C" w:rsidRPr="00EB26DB" w:rsidRDefault="00EB26DB" w:rsidP="002041E0">
      <w:pPr>
        <w:spacing w:after="1440"/>
        <w:jc w:val="center"/>
        <w:rPr>
          <w:rFonts w:ascii="Arial" w:hAnsi="Arial" w:cs="Arial"/>
          <w:sz w:val="20"/>
          <w:szCs w:val="20"/>
        </w:rPr>
      </w:pPr>
      <w:r w:rsidRPr="00EB26DB">
        <w:rPr>
          <w:rFonts w:ascii="Arial" w:hAnsi="Arial" w:cs="Arial"/>
          <w:sz w:val="20"/>
          <w:szCs w:val="20"/>
        </w:rPr>
        <w:t>(określenie celu zautomatyzowanego przetwarzania, w tym profilowania)</w:t>
      </w:r>
    </w:p>
    <w:p w14:paraId="08878D62" w14:textId="164AB6C7" w:rsidR="0033604C" w:rsidRDefault="0033604C" w:rsidP="004A1E81">
      <w:pPr>
        <w:tabs>
          <w:tab w:val="left" w:leader="dot" w:pos="4253"/>
          <w:tab w:val="left" w:pos="5387"/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Rzeszów, dn</w:t>
      </w:r>
      <w:r w:rsidR="004A1E81">
        <w:rPr>
          <w:rFonts w:ascii="Arial" w:hAnsi="Arial" w:cs="Arial"/>
          <w:sz w:val="24"/>
          <w:szCs w:val="24"/>
        </w:rPr>
        <w:t xml:space="preserve">. </w:t>
      </w:r>
      <w:r w:rsidR="004A1E81">
        <w:rPr>
          <w:rFonts w:ascii="Arial" w:hAnsi="Arial" w:cs="Arial"/>
          <w:sz w:val="24"/>
          <w:szCs w:val="24"/>
        </w:rPr>
        <w:tab/>
      </w:r>
      <w:r w:rsidR="004A1E81">
        <w:rPr>
          <w:rFonts w:ascii="Arial" w:hAnsi="Arial" w:cs="Arial"/>
          <w:sz w:val="24"/>
          <w:szCs w:val="24"/>
        </w:rPr>
        <w:tab/>
      </w:r>
      <w:r w:rsidR="004A1E81">
        <w:rPr>
          <w:rFonts w:ascii="Arial" w:hAnsi="Arial" w:cs="Arial"/>
          <w:sz w:val="24"/>
          <w:szCs w:val="24"/>
        </w:rPr>
        <w:tab/>
      </w:r>
    </w:p>
    <w:p w14:paraId="53479495" w14:textId="09599BD8" w:rsidR="0033604C" w:rsidRDefault="0033604C" w:rsidP="002041E0">
      <w:pPr>
        <w:jc w:val="right"/>
        <w:rPr>
          <w:rFonts w:ascii="Arial" w:hAnsi="Arial" w:cs="Arial"/>
          <w:sz w:val="20"/>
          <w:szCs w:val="20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33604C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BCF8" w14:textId="77777777" w:rsidR="005C2BC3" w:rsidRDefault="005C2BC3" w:rsidP="006B31E1">
      <w:pPr>
        <w:spacing w:after="0" w:line="240" w:lineRule="auto"/>
      </w:pPr>
      <w:r>
        <w:separator/>
      </w:r>
    </w:p>
  </w:endnote>
  <w:endnote w:type="continuationSeparator" w:id="0">
    <w:p w14:paraId="19172B28" w14:textId="77777777" w:rsidR="005C2BC3" w:rsidRDefault="005C2BC3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3676B441" w14:textId="77777777" w:rsidR="00100B7C" w:rsidRPr="00100B7C" w:rsidRDefault="00100B7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2EE01FA" w14:textId="77777777" w:rsidR="00100B7C" w:rsidRDefault="0010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C30F" w14:textId="77777777" w:rsidR="005C2BC3" w:rsidRDefault="005C2BC3" w:rsidP="006B31E1">
      <w:pPr>
        <w:spacing w:after="0" w:line="240" w:lineRule="auto"/>
      </w:pPr>
      <w:r>
        <w:separator/>
      </w:r>
    </w:p>
  </w:footnote>
  <w:footnote w:type="continuationSeparator" w:id="0">
    <w:p w14:paraId="3CC7C16C" w14:textId="77777777" w:rsidR="005C2BC3" w:rsidRDefault="005C2BC3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DE7C29F" w14:textId="77777777" w:rsidR="006B31E1" w:rsidRDefault="006B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168CDAD" w14:textId="77777777" w:rsidR="00031417" w:rsidRDefault="0003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31417"/>
    <w:rsid w:val="00040200"/>
    <w:rsid w:val="0008072F"/>
    <w:rsid w:val="000D2F0A"/>
    <w:rsid w:val="000E0381"/>
    <w:rsid w:val="000E1D2B"/>
    <w:rsid w:val="00100166"/>
    <w:rsid w:val="00100B7C"/>
    <w:rsid w:val="001503FD"/>
    <w:rsid w:val="0017684C"/>
    <w:rsid w:val="00193255"/>
    <w:rsid w:val="001B3C21"/>
    <w:rsid w:val="001E683C"/>
    <w:rsid w:val="0020150D"/>
    <w:rsid w:val="002041E0"/>
    <w:rsid w:val="002158C4"/>
    <w:rsid w:val="00256EB2"/>
    <w:rsid w:val="00276FFE"/>
    <w:rsid w:val="002A7A55"/>
    <w:rsid w:val="00313CE8"/>
    <w:rsid w:val="0033604C"/>
    <w:rsid w:val="00367FC3"/>
    <w:rsid w:val="00381CCA"/>
    <w:rsid w:val="004009EE"/>
    <w:rsid w:val="00434D7A"/>
    <w:rsid w:val="00445F05"/>
    <w:rsid w:val="00490340"/>
    <w:rsid w:val="004A1E81"/>
    <w:rsid w:val="004E2014"/>
    <w:rsid w:val="00591960"/>
    <w:rsid w:val="005C2BC3"/>
    <w:rsid w:val="005C75E9"/>
    <w:rsid w:val="005F625E"/>
    <w:rsid w:val="006B31E1"/>
    <w:rsid w:val="007A4C4C"/>
    <w:rsid w:val="00807337"/>
    <w:rsid w:val="0083308B"/>
    <w:rsid w:val="00860C52"/>
    <w:rsid w:val="00870B29"/>
    <w:rsid w:val="008C6D1F"/>
    <w:rsid w:val="0095246C"/>
    <w:rsid w:val="009860A8"/>
    <w:rsid w:val="0099313E"/>
    <w:rsid w:val="009966C0"/>
    <w:rsid w:val="009A0500"/>
    <w:rsid w:val="009C09DD"/>
    <w:rsid w:val="009C36CC"/>
    <w:rsid w:val="009F7A4C"/>
    <w:rsid w:val="00A1157A"/>
    <w:rsid w:val="00A55DDE"/>
    <w:rsid w:val="00A86CE8"/>
    <w:rsid w:val="00A95FD9"/>
    <w:rsid w:val="00B660DA"/>
    <w:rsid w:val="00B7716F"/>
    <w:rsid w:val="00BD0FB1"/>
    <w:rsid w:val="00BD3510"/>
    <w:rsid w:val="00BE2488"/>
    <w:rsid w:val="00C17539"/>
    <w:rsid w:val="00C93CA7"/>
    <w:rsid w:val="00CC2595"/>
    <w:rsid w:val="00D03ECE"/>
    <w:rsid w:val="00D27769"/>
    <w:rsid w:val="00D27E7C"/>
    <w:rsid w:val="00D64BF3"/>
    <w:rsid w:val="00D8296B"/>
    <w:rsid w:val="00DA3B34"/>
    <w:rsid w:val="00DF0AF8"/>
    <w:rsid w:val="00DF3939"/>
    <w:rsid w:val="00E0102D"/>
    <w:rsid w:val="00EB26DB"/>
    <w:rsid w:val="00EB5308"/>
    <w:rsid w:val="00FC704B"/>
    <w:rsid w:val="00FC79D9"/>
    <w:rsid w:val="00FD3F3E"/>
    <w:rsid w:val="00FE03B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78BC-095E-41D2-8998-91AD392F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wyłączenie z automat. decyzji</dc:title>
  <dc:subject/>
  <dc:creator>Brzuchacz Wojciech</dc:creator>
  <cp:keywords/>
  <dc:description/>
  <cp:lastModifiedBy>Brzuchacz Wojciech</cp:lastModifiedBy>
  <cp:revision>6</cp:revision>
  <cp:lastPrinted>2019-12-09T07:52:00Z</cp:lastPrinted>
  <dcterms:created xsi:type="dcterms:W3CDTF">2022-06-22T11:28:00Z</dcterms:created>
  <dcterms:modified xsi:type="dcterms:W3CDTF">2023-09-19T10:43:00Z</dcterms:modified>
</cp:coreProperties>
</file>