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9650" w14:textId="1FA73FB8" w:rsidR="00CB2769" w:rsidRPr="008E0325" w:rsidRDefault="00376BA0" w:rsidP="008E0325">
      <w:pPr>
        <w:ind w:left="5664"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</w:t>
      </w:r>
    </w:p>
    <w:p w14:paraId="1B3E8AC2" w14:textId="3EF9B4C0" w:rsidR="00CB2769" w:rsidRPr="003D18A7" w:rsidRDefault="00CB2769" w:rsidP="003D18A7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18A7">
        <w:rPr>
          <w:rFonts w:ascii="Arial" w:hAnsi="Arial" w:cs="Arial"/>
          <w:b/>
          <w:bCs/>
          <w:color w:val="000000" w:themeColor="text1"/>
          <w:sz w:val="24"/>
          <w:szCs w:val="24"/>
        </w:rPr>
        <w:t>UCHWAŁA Nr</w:t>
      </w:r>
      <w:r w:rsidR="008D076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442/9091/22</w:t>
      </w:r>
    </w:p>
    <w:p w14:paraId="37B5B8CF" w14:textId="471F41C4" w:rsidR="00CB2769" w:rsidRPr="003D18A7" w:rsidRDefault="00CB2769" w:rsidP="003D18A7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18A7">
        <w:rPr>
          <w:rFonts w:ascii="Arial" w:hAnsi="Arial" w:cs="Arial"/>
          <w:b/>
          <w:bCs/>
          <w:color w:val="000000" w:themeColor="text1"/>
          <w:sz w:val="24"/>
          <w:szCs w:val="24"/>
        </w:rPr>
        <w:t>ZARZĄDU WOJEWÓDZTWA PODKARPACKIEGO</w:t>
      </w:r>
    </w:p>
    <w:p w14:paraId="152ACC4E" w14:textId="2BB77FE4" w:rsidR="00CB2769" w:rsidRPr="003D18A7" w:rsidRDefault="00CB2769" w:rsidP="003D18A7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18A7">
        <w:rPr>
          <w:rFonts w:ascii="Arial" w:hAnsi="Arial" w:cs="Arial"/>
          <w:b/>
          <w:bCs/>
          <w:color w:val="000000" w:themeColor="text1"/>
          <w:sz w:val="24"/>
          <w:szCs w:val="24"/>
        </w:rPr>
        <w:t>w RZESZOWIE</w:t>
      </w:r>
    </w:p>
    <w:p w14:paraId="39B20F8A" w14:textId="532FB485" w:rsidR="00CB2769" w:rsidRPr="003D18A7" w:rsidRDefault="00CB2769" w:rsidP="003D18A7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18A7">
        <w:rPr>
          <w:rFonts w:ascii="Arial" w:hAnsi="Arial" w:cs="Arial"/>
          <w:b/>
          <w:bCs/>
          <w:color w:val="000000" w:themeColor="text1"/>
          <w:sz w:val="24"/>
          <w:szCs w:val="24"/>
        </w:rPr>
        <w:t>z dnia</w:t>
      </w:r>
      <w:r w:rsidR="008D076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6 grudnia 2022 r.</w:t>
      </w:r>
    </w:p>
    <w:p w14:paraId="1DA3C66F" w14:textId="2F004932" w:rsidR="00CB2769" w:rsidRDefault="00CB2769">
      <w:pPr>
        <w:rPr>
          <w:rFonts w:ascii="Arial" w:hAnsi="Arial" w:cs="Arial"/>
          <w:sz w:val="24"/>
          <w:szCs w:val="24"/>
        </w:rPr>
      </w:pPr>
    </w:p>
    <w:p w14:paraId="3904D7D5" w14:textId="2746E433" w:rsidR="00CB2769" w:rsidRPr="006C0D56" w:rsidRDefault="00CB2769" w:rsidP="008F6D17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0D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</w:t>
      </w:r>
      <w:bookmarkStart w:id="0" w:name="_Hlk64964921"/>
      <w:r w:rsidRPr="006C0D56">
        <w:rPr>
          <w:rFonts w:ascii="Arial" w:hAnsi="Arial" w:cs="Arial"/>
          <w:b/>
          <w:bCs/>
          <w:color w:val="000000" w:themeColor="text1"/>
          <w:sz w:val="24"/>
          <w:szCs w:val="24"/>
        </w:rPr>
        <w:t>ogłoszenia naboru wniosków</w:t>
      </w:r>
      <w:r w:rsidR="00424B50" w:rsidRPr="006C0D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 przyznanie </w:t>
      </w:r>
      <w:r w:rsidR="00A5026E" w:rsidRPr="006C0D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stypendiów osobom zajmującym się twórczością artystyczną, upowszechnianiem kultury i ochroną dziedzictwa narodowego na realizację projektu twórczego w roku 2023 </w:t>
      </w:r>
    </w:p>
    <w:bookmarkEnd w:id="0"/>
    <w:p w14:paraId="66EF2E42" w14:textId="00CE904B" w:rsidR="00E67AD0" w:rsidRDefault="00E67AD0" w:rsidP="007977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E407E7" w14:textId="12583BA7" w:rsidR="00E67DB3" w:rsidRDefault="00F414CC" w:rsidP="007977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</w:t>
      </w:r>
      <w:r w:rsidR="00A5026E">
        <w:rPr>
          <w:rFonts w:ascii="Arial" w:hAnsi="Arial" w:cs="Arial"/>
          <w:sz w:val="24"/>
          <w:szCs w:val="24"/>
        </w:rPr>
        <w:t>art.</w:t>
      </w:r>
      <w:r w:rsidR="00142B78">
        <w:rPr>
          <w:rFonts w:ascii="Arial" w:hAnsi="Arial" w:cs="Arial"/>
          <w:sz w:val="24"/>
          <w:szCs w:val="24"/>
        </w:rPr>
        <w:t xml:space="preserve"> 41 ust. 1 </w:t>
      </w:r>
      <w:r w:rsidR="00D63F3D">
        <w:rPr>
          <w:rFonts w:ascii="Arial" w:hAnsi="Arial" w:cs="Arial"/>
          <w:sz w:val="24"/>
          <w:szCs w:val="24"/>
        </w:rPr>
        <w:t>ustawy z dnia 5 czerwca 1998 r. o samorządzie województwa (t. j. Dz. U. z 202</w:t>
      </w:r>
      <w:r w:rsidR="00A5026E">
        <w:rPr>
          <w:rFonts w:ascii="Arial" w:hAnsi="Arial" w:cs="Arial"/>
          <w:sz w:val="24"/>
          <w:szCs w:val="24"/>
        </w:rPr>
        <w:t>2</w:t>
      </w:r>
      <w:r w:rsidR="00D63F3D">
        <w:rPr>
          <w:rFonts w:ascii="Arial" w:hAnsi="Arial" w:cs="Arial"/>
          <w:sz w:val="24"/>
          <w:szCs w:val="24"/>
        </w:rPr>
        <w:t xml:space="preserve"> r. poz</w:t>
      </w:r>
      <w:r w:rsidR="000E2C9F">
        <w:rPr>
          <w:rFonts w:ascii="Arial" w:hAnsi="Arial" w:cs="Arial"/>
          <w:sz w:val="24"/>
          <w:szCs w:val="24"/>
        </w:rPr>
        <w:t>. 2094 t.j.</w:t>
      </w:r>
      <w:r w:rsidR="00D63F3D">
        <w:rPr>
          <w:rFonts w:ascii="Arial" w:hAnsi="Arial" w:cs="Arial"/>
          <w:sz w:val="24"/>
          <w:szCs w:val="24"/>
        </w:rPr>
        <w:t>) oraz Uchwały Nr</w:t>
      </w:r>
      <w:r w:rsidR="000E2C9F">
        <w:rPr>
          <w:rFonts w:ascii="Arial" w:hAnsi="Arial" w:cs="Arial"/>
          <w:sz w:val="24"/>
          <w:szCs w:val="24"/>
        </w:rPr>
        <w:t xml:space="preserve"> LIV/918/22</w:t>
      </w:r>
      <w:r w:rsidR="00187383">
        <w:rPr>
          <w:rFonts w:ascii="Arial" w:hAnsi="Arial" w:cs="Arial"/>
          <w:sz w:val="24"/>
          <w:szCs w:val="24"/>
        </w:rPr>
        <w:t xml:space="preserve"> Sejmiku Województwa Podkarpackiego z dnia</w:t>
      </w:r>
      <w:r w:rsidR="000E2C9F">
        <w:rPr>
          <w:rFonts w:ascii="Arial" w:hAnsi="Arial" w:cs="Arial"/>
          <w:sz w:val="24"/>
          <w:szCs w:val="24"/>
        </w:rPr>
        <w:t xml:space="preserve"> 2</w:t>
      </w:r>
      <w:r w:rsidR="00187383">
        <w:rPr>
          <w:rFonts w:ascii="Arial" w:hAnsi="Arial" w:cs="Arial"/>
          <w:sz w:val="24"/>
          <w:szCs w:val="24"/>
        </w:rPr>
        <w:t xml:space="preserve"> l</w:t>
      </w:r>
      <w:r w:rsidR="000E2C9F">
        <w:rPr>
          <w:rFonts w:ascii="Arial" w:hAnsi="Arial" w:cs="Arial"/>
          <w:sz w:val="24"/>
          <w:szCs w:val="24"/>
        </w:rPr>
        <w:t xml:space="preserve">istopada </w:t>
      </w:r>
      <w:r w:rsidR="00187383">
        <w:rPr>
          <w:rFonts w:ascii="Arial" w:hAnsi="Arial" w:cs="Arial"/>
          <w:sz w:val="24"/>
          <w:szCs w:val="24"/>
        </w:rPr>
        <w:t>202</w:t>
      </w:r>
      <w:r w:rsidR="000E2C9F">
        <w:rPr>
          <w:rFonts w:ascii="Arial" w:hAnsi="Arial" w:cs="Arial"/>
          <w:sz w:val="24"/>
          <w:szCs w:val="24"/>
        </w:rPr>
        <w:t>2</w:t>
      </w:r>
      <w:r w:rsidR="00187383">
        <w:rPr>
          <w:rFonts w:ascii="Arial" w:hAnsi="Arial" w:cs="Arial"/>
          <w:sz w:val="24"/>
          <w:szCs w:val="24"/>
        </w:rPr>
        <w:t xml:space="preserve"> r.</w:t>
      </w:r>
      <w:r w:rsidR="00F57718">
        <w:rPr>
          <w:rFonts w:ascii="Arial" w:hAnsi="Arial" w:cs="Arial"/>
          <w:sz w:val="24"/>
          <w:szCs w:val="24"/>
        </w:rPr>
        <w:t xml:space="preserve"> w sprawie warunków i trybu przyznawania stypendiów osobom zajmującym się twórczością artystyczną, upowszechnianiem kultury i ochroną dziedzictwa narodowego, </w:t>
      </w:r>
      <w:r w:rsidR="00187383">
        <w:rPr>
          <w:rFonts w:ascii="Arial" w:hAnsi="Arial" w:cs="Arial"/>
          <w:sz w:val="24"/>
          <w:szCs w:val="24"/>
        </w:rPr>
        <w:t xml:space="preserve"> </w:t>
      </w:r>
    </w:p>
    <w:p w14:paraId="56079E37" w14:textId="6C102992" w:rsidR="00401913" w:rsidRDefault="00401913" w:rsidP="007977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9C27F5" w14:textId="77777777" w:rsidR="00AD677F" w:rsidRPr="00114BD1" w:rsidRDefault="00401913" w:rsidP="0079778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4BD1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3C82C9F3" w14:textId="6BD6C3C2" w:rsidR="00AD677F" w:rsidRPr="00114BD1" w:rsidRDefault="00AD677F" w:rsidP="0079778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4BD1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18B64B58" w14:textId="77777777" w:rsidR="00AD677F" w:rsidRPr="003F1040" w:rsidRDefault="00AD677F" w:rsidP="003F1040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64964329"/>
      <w:r w:rsidRPr="003F1040">
        <w:rPr>
          <w:rFonts w:ascii="Arial" w:hAnsi="Arial" w:cs="Arial"/>
          <w:color w:val="000000" w:themeColor="text1"/>
          <w:sz w:val="24"/>
          <w:szCs w:val="24"/>
        </w:rPr>
        <w:t>§ 1</w:t>
      </w:r>
    </w:p>
    <w:bookmarkEnd w:id="1"/>
    <w:p w14:paraId="0EA67421" w14:textId="4D81F153" w:rsidR="00AD677F" w:rsidRPr="00623BF3" w:rsidRDefault="00AD677F" w:rsidP="00797789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7B5AEE">
        <w:rPr>
          <w:rFonts w:ascii="Arial" w:hAnsi="Arial" w:cs="Arial"/>
          <w:sz w:val="24"/>
          <w:szCs w:val="24"/>
        </w:rPr>
        <w:t xml:space="preserve">Zarząd Województwa Podkarpackiego ogłasza nabór wniosków o przyznanie </w:t>
      </w:r>
      <w:r w:rsidR="000E2C9F">
        <w:rPr>
          <w:rFonts w:ascii="Arial" w:hAnsi="Arial" w:cs="Arial"/>
          <w:sz w:val="24"/>
          <w:szCs w:val="24"/>
        </w:rPr>
        <w:t xml:space="preserve">stypendiów osobom zajmującym się twórczością artystyczną, upowszechnianiem kultury i ochroną dziedzictwa narodowego na realizację projektu twórczego w roku 2023.  </w:t>
      </w:r>
    </w:p>
    <w:p w14:paraId="049391BA" w14:textId="053CA460" w:rsidR="007B5AEE" w:rsidRPr="003F1040" w:rsidRDefault="007B5AEE" w:rsidP="00797789">
      <w:pPr>
        <w:pStyle w:val="Bezodstpw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741F5">
        <w:rPr>
          <w:rFonts w:ascii="Arial" w:hAnsi="Arial" w:cs="Arial"/>
          <w:color w:val="000000" w:themeColor="text1"/>
          <w:sz w:val="24"/>
          <w:szCs w:val="24"/>
          <w:lang w:eastAsia="pl-PL"/>
        </w:rPr>
        <w:t>Ogłoszenie naboru stanowi załącznik do niniejszej uchwały.</w:t>
      </w:r>
    </w:p>
    <w:p w14:paraId="5E5FE0CD" w14:textId="3933E125" w:rsidR="007B5AEE" w:rsidRPr="003F1040" w:rsidRDefault="007B5AEE" w:rsidP="003F1040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64964628"/>
      <w:r w:rsidRPr="003F1040">
        <w:rPr>
          <w:rFonts w:ascii="Arial" w:hAnsi="Arial" w:cs="Arial"/>
          <w:color w:val="000000" w:themeColor="text1"/>
          <w:sz w:val="24"/>
          <w:szCs w:val="24"/>
        </w:rPr>
        <w:t>§ 2</w:t>
      </w:r>
    </w:p>
    <w:bookmarkEnd w:id="2"/>
    <w:p w14:paraId="00FC4B63" w14:textId="7A64D325" w:rsidR="003F1040" w:rsidRDefault="007B5AEE" w:rsidP="003F10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uchwały powierza się Dyrektorowi Departamentu Kultury i Ochrony Dziedzictwa Narodowego </w:t>
      </w:r>
    </w:p>
    <w:p w14:paraId="4F246446" w14:textId="613D1FDD" w:rsidR="00114BD1" w:rsidRPr="003F1040" w:rsidRDefault="00114BD1" w:rsidP="003F1040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F1040">
        <w:rPr>
          <w:rFonts w:ascii="Arial" w:hAnsi="Arial" w:cs="Arial"/>
          <w:color w:val="000000" w:themeColor="text1"/>
          <w:sz w:val="24"/>
          <w:szCs w:val="24"/>
        </w:rPr>
        <w:t>§ 3</w:t>
      </w:r>
    </w:p>
    <w:p w14:paraId="4529CF63" w14:textId="28ACA428" w:rsidR="00797789" w:rsidRPr="00612869" w:rsidRDefault="00114BD1" w:rsidP="00612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7BC43FC7" w14:textId="6E44493D" w:rsidR="00612869" w:rsidRDefault="00612869" w:rsidP="00213AB3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33204878" w14:textId="77777777" w:rsidR="00B00E95" w:rsidRDefault="00B00E95" w:rsidP="00B00E95">
      <w:pPr>
        <w:jc w:val="both"/>
        <w:rPr>
          <w:rFonts w:ascii="Arial" w:hAnsi="Arial" w:cs="Arial"/>
          <w:sz w:val="24"/>
          <w:szCs w:val="24"/>
        </w:rPr>
      </w:pPr>
    </w:p>
    <w:p w14:paraId="7888FA35" w14:textId="77777777" w:rsidR="00B00E95" w:rsidRDefault="00B00E95" w:rsidP="00B00E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FA4">
        <w:rPr>
          <w:rFonts w:ascii="Arial" w:hAnsi="Arial" w:cs="Arial"/>
          <w:sz w:val="24"/>
          <w:szCs w:val="24"/>
        </w:rPr>
        <w:lastRenderedPageBreak/>
        <w:t>Zarząd Województwa Podkarpackiego ogłasza nabór wniosków o przyznanie</w:t>
      </w:r>
      <w:r>
        <w:rPr>
          <w:rFonts w:ascii="Arial" w:hAnsi="Arial" w:cs="Arial"/>
          <w:sz w:val="24"/>
          <w:szCs w:val="24"/>
        </w:rPr>
        <w:t xml:space="preserve"> stypendiów osobom zajmującym się twórczością artystyczną, upowszechnianiem kultury i ochroną dziedzictwa narodowego w następujących dziedzinach:</w:t>
      </w:r>
    </w:p>
    <w:p w14:paraId="39F3C28F" w14:textId="77777777" w:rsidR="00B00E95" w:rsidRDefault="00B00E95" w:rsidP="00B00E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sztuki wizualne,</w:t>
      </w:r>
    </w:p>
    <w:p w14:paraId="577BB2CD" w14:textId="77777777" w:rsidR="00B00E95" w:rsidRDefault="00B00E95" w:rsidP="00B00E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muzyka,</w:t>
      </w:r>
    </w:p>
    <w:p w14:paraId="3F874DEC" w14:textId="77777777" w:rsidR="00B00E95" w:rsidRDefault="00B00E95" w:rsidP="00B00E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taniec,</w:t>
      </w:r>
    </w:p>
    <w:p w14:paraId="44C51C58" w14:textId="77777777" w:rsidR="00B00E95" w:rsidRDefault="00B00E95" w:rsidP="00B00E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teatr,</w:t>
      </w:r>
    </w:p>
    <w:p w14:paraId="58DD2BFE" w14:textId="77777777" w:rsidR="00B00E95" w:rsidRDefault="00B00E95" w:rsidP="00B00E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film,</w:t>
      </w:r>
    </w:p>
    <w:p w14:paraId="37ED88D0" w14:textId="77777777" w:rsidR="00B00E95" w:rsidRDefault="00B00E95" w:rsidP="00B00E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literatura,</w:t>
      </w:r>
    </w:p>
    <w:p w14:paraId="2EA66FBA" w14:textId="77777777" w:rsidR="00B00E95" w:rsidRDefault="00B00E95" w:rsidP="00B00E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ochrona materialnego i niematerialnego dziedzictwa kulturowego,</w:t>
      </w:r>
    </w:p>
    <w:p w14:paraId="4218F615" w14:textId="77777777" w:rsidR="00B00E95" w:rsidRPr="00014408" w:rsidRDefault="00B00E95" w:rsidP="00B00E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animacja i edukacja kulturalna.</w:t>
      </w:r>
    </w:p>
    <w:p w14:paraId="52A5505B" w14:textId="77777777" w:rsidR="00B00E95" w:rsidRPr="00387FA4" w:rsidRDefault="00B00E95" w:rsidP="00B00E9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B088CE6" w14:textId="77777777" w:rsidR="00B00E95" w:rsidRPr="00C00FE4" w:rsidRDefault="00B00E95" w:rsidP="00B00E95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4A51">
        <w:rPr>
          <w:rFonts w:ascii="Arial" w:hAnsi="Arial" w:cs="Arial"/>
          <w:b/>
          <w:bCs/>
          <w:sz w:val="24"/>
          <w:szCs w:val="24"/>
          <w:lang w:eastAsia="pl-PL"/>
        </w:rPr>
        <w:t xml:space="preserve">Termin składania wniosków upływa </w:t>
      </w:r>
      <w:r w:rsidRPr="00C00FE4">
        <w:rPr>
          <w:rFonts w:ascii="Arial" w:hAnsi="Arial" w:cs="Arial"/>
          <w:b/>
          <w:bCs/>
          <w:sz w:val="24"/>
          <w:szCs w:val="24"/>
          <w:lang w:eastAsia="pl-PL"/>
        </w:rPr>
        <w:t>31 grudnia 2022 roku.</w:t>
      </w:r>
    </w:p>
    <w:p w14:paraId="0212253B" w14:textId="77777777" w:rsidR="00B00E95" w:rsidRPr="00C00FE4" w:rsidRDefault="00B00E95" w:rsidP="00B00E95">
      <w:pPr>
        <w:pStyle w:val="Bezodstpw"/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 w:rsidRPr="00C00FE4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</w:p>
    <w:p w14:paraId="0D2AFB77" w14:textId="77777777" w:rsidR="00B00E95" w:rsidRDefault="00B00E95" w:rsidP="00B00E9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Wnioski o stypendium należy przesyłać </w:t>
      </w:r>
      <w:r w:rsidRPr="008E0DFD">
        <w:rPr>
          <w:rFonts w:ascii="Arial" w:hAnsi="Arial" w:cs="Arial"/>
          <w:sz w:val="24"/>
          <w:szCs w:val="24"/>
        </w:rPr>
        <w:t xml:space="preserve">na adres korespondencyjny: Departament </w:t>
      </w:r>
    </w:p>
    <w:p w14:paraId="44FDAC18" w14:textId="77777777" w:rsidR="00B00E95" w:rsidRDefault="00B00E95" w:rsidP="00B00E9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Kultur</w:t>
      </w:r>
      <w:r>
        <w:rPr>
          <w:rFonts w:ascii="Arial" w:hAnsi="Arial" w:cs="Arial"/>
          <w:sz w:val="24"/>
          <w:szCs w:val="24"/>
        </w:rPr>
        <w:t xml:space="preserve">y </w:t>
      </w:r>
      <w:r w:rsidRPr="008E0DFD">
        <w:rPr>
          <w:rFonts w:ascii="Arial" w:hAnsi="Arial" w:cs="Arial"/>
          <w:sz w:val="24"/>
          <w:szCs w:val="24"/>
        </w:rPr>
        <w:t>i Ochrony Dziedzictwa Narodowego</w:t>
      </w:r>
      <w:r>
        <w:rPr>
          <w:rFonts w:ascii="Arial" w:hAnsi="Arial" w:cs="Arial"/>
          <w:sz w:val="24"/>
          <w:szCs w:val="24"/>
        </w:rPr>
        <w:t>,</w:t>
      </w:r>
      <w:r w:rsidRPr="008E0DFD">
        <w:rPr>
          <w:rFonts w:ascii="Arial" w:hAnsi="Arial" w:cs="Arial"/>
          <w:sz w:val="24"/>
          <w:szCs w:val="24"/>
        </w:rPr>
        <w:t xml:space="preserve"> Urz</w:t>
      </w:r>
      <w:r>
        <w:rPr>
          <w:rFonts w:ascii="Arial" w:hAnsi="Arial" w:cs="Arial"/>
          <w:sz w:val="24"/>
          <w:szCs w:val="24"/>
        </w:rPr>
        <w:t>ąd</w:t>
      </w:r>
      <w:r w:rsidRPr="008E0DFD">
        <w:rPr>
          <w:rFonts w:ascii="Arial" w:hAnsi="Arial" w:cs="Arial"/>
          <w:sz w:val="24"/>
          <w:szCs w:val="24"/>
        </w:rPr>
        <w:t xml:space="preserve"> Marszałkowski Województwa </w:t>
      </w:r>
    </w:p>
    <w:p w14:paraId="52BFF777" w14:textId="77777777" w:rsidR="00B00E95" w:rsidRDefault="00B00E95" w:rsidP="00B00E9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Podkarpackiego, </w:t>
      </w:r>
      <w:r>
        <w:rPr>
          <w:rFonts w:ascii="Arial" w:hAnsi="Arial" w:cs="Arial"/>
          <w:sz w:val="24"/>
          <w:szCs w:val="24"/>
        </w:rPr>
        <w:t>a</w:t>
      </w:r>
      <w:r w:rsidRPr="008E0DFD">
        <w:rPr>
          <w:rFonts w:ascii="Arial" w:hAnsi="Arial" w:cs="Arial"/>
          <w:sz w:val="24"/>
          <w:szCs w:val="24"/>
        </w:rPr>
        <w:t xml:space="preserve">l. Łukasza Cieplińskiego 4, 35-010 Rzeszów, </w:t>
      </w:r>
      <w:bookmarkStart w:id="3" w:name="_Hlk5866677"/>
      <w:r w:rsidRPr="008E0DFD">
        <w:rPr>
          <w:rFonts w:ascii="Arial" w:hAnsi="Arial" w:cs="Arial"/>
          <w:sz w:val="24"/>
          <w:szCs w:val="24"/>
        </w:rPr>
        <w:t xml:space="preserve">z dopiskiem </w:t>
      </w:r>
      <w:bookmarkEnd w:id="3"/>
      <w:r w:rsidRPr="008E0DFD">
        <w:rPr>
          <w:rFonts w:ascii="Arial" w:hAnsi="Arial" w:cs="Arial"/>
          <w:sz w:val="24"/>
          <w:szCs w:val="24"/>
        </w:rPr>
        <w:t xml:space="preserve">na </w:t>
      </w:r>
    </w:p>
    <w:p w14:paraId="29856A39" w14:textId="77777777" w:rsidR="00B00E95" w:rsidRDefault="00B00E95" w:rsidP="00B00E95">
      <w:pPr>
        <w:pStyle w:val="Bezodstpw"/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zamkniętej </w:t>
      </w:r>
      <w:r w:rsidRPr="008E0DFD">
        <w:rPr>
          <w:rFonts w:ascii="Arial" w:hAnsi="Arial" w:cs="Arial"/>
          <w:color w:val="000000" w:themeColor="text1"/>
          <w:sz w:val="24"/>
          <w:szCs w:val="24"/>
        </w:rPr>
        <w:t xml:space="preserve">kopercie </w:t>
      </w:r>
      <w:bookmarkStart w:id="4" w:name="_Hlk5866701"/>
      <w:r w:rsidRPr="008E0DFD">
        <w:rPr>
          <w:rFonts w:ascii="Arial" w:hAnsi="Arial" w:cs="Arial"/>
          <w:color w:val="000000" w:themeColor="text1"/>
          <w:sz w:val="24"/>
          <w:szCs w:val="24"/>
        </w:rPr>
        <w:t>„</w:t>
      </w:r>
      <w:bookmarkEnd w:id="4"/>
      <w:r>
        <w:rPr>
          <w:rFonts w:ascii="Arial" w:hAnsi="Arial" w:cs="Arial"/>
          <w:color w:val="000000" w:themeColor="text1"/>
          <w:sz w:val="24"/>
          <w:szCs w:val="24"/>
        </w:rPr>
        <w:t>Stypendium twórcze w dziedzinie kultury”</w:t>
      </w:r>
    </w:p>
    <w:p w14:paraId="7E48C5F3" w14:textId="77777777" w:rsidR="00B00E95" w:rsidRDefault="00B00E95" w:rsidP="00B00E9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48DEF2CA" w14:textId="77777777" w:rsidR="00B00E95" w:rsidRDefault="00B00E95" w:rsidP="00B00E9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14:paraId="2C14FE6F" w14:textId="77777777" w:rsidR="00B00E95" w:rsidRDefault="00B00E95" w:rsidP="00B00E9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C71B401" w14:textId="77777777" w:rsidR="00B00E95" w:rsidRDefault="00B00E95" w:rsidP="00B00E9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składać osobiście</w:t>
      </w:r>
      <w:r>
        <w:rPr>
          <w:rFonts w:ascii="Arial" w:hAnsi="Arial" w:cs="Arial"/>
          <w:sz w:val="24"/>
          <w:szCs w:val="24"/>
        </w:rPr>
        <w:t xml:space="preserve"> w</w:t>
      </w:r>
      <w:r w:rsidRPr="008E0DFD">
        <w:rPr>
          <w:rFonts w:ascii="Arial" w:hAnsi="Arial" w:cs="Arial"/>
          <w:sz w:val="24"/>
          <w:szCs w:val="24"/>
        </w:rPr>
        <w:t xml:space="preserve"> Kancelarii Ogólnej</w:t>
      </w:r>
      <w:r>
        <w:rPr>
          <w:rFonts w:ascii="Arial" w:hAnsi="Arial" w:cs="Arial"/>
          <w:sz w:val="24"/>
          <w:szCs w:val="24"/>
        </w:rPr>
        <w:t xml:space="preserve"> </w:t>
      </w:r>
      <w:r w:rsidRPr="008E0DFD">
        <w:rPr>
          <w:rFonts w:ascii="Arial" w:hAnsi="Arial" w:cs="Arial"/>
          <w:sz w:val="24"/>
          <w:szCs w:val="24"/>
        </w:rPr>
        <w:t xml:space="preserve">Urzędu Marszałkowskiego Województwa </w:t>
      </w:r>
    </w:p>
    <w:p w14:paraId="71134F5F" w14:textId="77777777" w:rsidR="00B00E95" w:rsidRPr="008E0DFD" w:rsidRDefault="00B00E95" w:rsidP="00B00E9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Podkarpackiego w Rzeszowie przy al. Łukasza Cieplińskiego 4</w:t>
      </w:r>
      <w:r>
        <w:rPr>
          <w:rFonts w:ascii="Arial" w:hAnsi="Arial" w:cs="Arial"/>
          <w:sz w:val="24"/>
          <w:szCs w:val="24"/>
        </w:rPr>
        <w:t>.</w:t>
      </w:r>
    </w:p>
    <w:p w14:paraId="0CD8D485" w14:textId="77777777" w:rsidR="00B00E95" w:rsidRDefault="00B00E95" w:rsidP="00B00E95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755DA018" w14:textId="77777777" w:rsidR="00B00E95" w:rsidRPr="00C00FE4" w:rsidRDefault="00B00E95" w:rsidP="00B00E95">
      <w:pPr>
        <w:pStyle w:val="Bezodstpw"/>
        <w:spacing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C00FE4">
        <w:rPr>
          <w:rFonts w:ascii="Arial" w:hAnsi="Arial" w:cs="Arial"/>
          <w:b/>
          <w:bCs/>
          <w:sz w:val="24"/>
          <w:szCs w:val="24"/>
        </w:rPr>
        <w:t xml:space="preserve">Data wpływu </w:t>
      </w:r>
      <w:bookmarkStart w:id="5" w:name="_Hlk15304357"/>
      <w:r w:rsidRPr="00C00FE4">
        <w:rPr>
          <w:rFonts w:ascii="Arial" w:hAnsi="Arial" w:cs="Arial"/>
          <w:b/>
          <w:bCs/>
          <w:sz w:val="24"/>
          <w:szCs w:val="24"/>
        </w:rPr>
        <w:t xml:space="preserve">do Urzędu Marszałkowskiego Województwa Podkarpackiego </w:t>
      </w:r>
    </w:p>
    <w:p w14:paraId="23D3B840" w14:textId="77777777" w:rsidR="00B00E95" w:rsidRPr="00C00FE4" w:rsidRDefault="00B00E95" w:rsidP="00B00E95">
      <w:pPr>
        <w:pStyle w:val="Bezodstpw"/>
        <w:spacing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C00FE4">
        <w:rPr>
          <w:rFonts w:ascii="Arial" w:hAnsi="Arial" w:cs="Arial"/>
          <w:b/>
          <w:bCs/>
          <w:sz w:val="24"/>
          <w:szCs w:val="24"/>
        </w:rPr>
        <w:t>w Rzeszowie</w:t>
      </w:r>
      <w:bookmarkEnd w:id="5"/>
      <w:r w:rsidRPr="00C00FE4">
        <w:rPr>
          <w:rFonts w:ascii="Arial" w:hAnsi="Arial" w:cs="Arial"/>
          <w:b/>
          <w:bCs/>
          <w:sz w:val="24"/>
          <w:szCs w:val="24"/>
        </w:rPr>
        <w:t xml:space="preserve"> decyduje o terminowym złożeniu wniosku. </w:t>
      </w:r>
    </w:p>
    <w:p w14:paraId="0C5028B9" w14:textId="77777777" w:rsidR="00B00E95" w:rsidRDefault="00B00E95" w:rsidP="00B00E95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3700E5" w14:textId="77777777" w:rsidR="00B00E95" w:rsidRPr="00C00FE4" w:rsidRDefault="00B00E95" w:rsidP="00B00E95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00FE4">
        <w:rPr>
          <w:rFonts w:ascii="Arial" w:hAnsi="Arial" w:cs="Arial"/>
          <w:sz w:val="24"/>
          <w:szCs w:val="24"/>
        </w:rPr>
        <w:t>Regulacje prawne i wzory formularzy</w:t>
      </w:r>
    </w:p>
    <w:p w14:paraId="2B2A3A2B" w14:textId="77777777" w:rsidR="00B00E95" w:rsidRDefault="00B00E95" w:rsidP="00B00E95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30985B74" w14:textId="77777777" w:rsidR="00493120" w:rsidRDefault="00B00E95" w:rsidP="00CE5512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78CE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LIV/918/22 </w:t>
      </w:r>
      <w:r w:rsidRPr="00D178CE">
        <w:rPr>
          <w:rFonts w:ascii="Arial" w:hAnsi="Arial" w:cs="Arial"/>
          <w:sz w:val="24"/>
          <w:szCs w:val="24"/>
        </w:rPr>
        <w:t>Sejmiku Województwa Podkarpackiego z dnia</w:t>
      </w:r>
      <w:r>
        <w:rPr>
          <w:rFonts w:ascii="Arial" w:hAnsi="Arial" w:cs="Arial"/>
          <w:sz w:val="24"/>
          <w:szCs w:val="24"/>
        </w:rPr>
        <w:t xml:space="preserve"> 2 listopada 2022 r. </w:t>
      </w:r>
      <w:r w:rsidRPr="00D178CE">
        <w:rPr>
          <w:rFonts w:ascii="Arial" w:hAnsi="Arial" w:cs="Arial"/>
          <w:sz w:val="24"/>
          <w:szCs w:val="24"/>
        </w:rPr>
        <w:t>w sprawie</w:t>
      </w:r>
      <w:r>
        <w:rPr>
          <w:rFonts w:ascii="Arial" w:hAnsi="Arial" w:cs="Arial"/>
          <w:sz w:val="24"/>
          <w:szCs w:val="24"/>
        </w:rPr>
        <w:t xml:space="preserve"> warunków i trybu przyznawania stypendiów osobom zajmującym się </w:t>
      </w:r>
    </w:p>
    <w:p w14:paraId="79AA31C2" w14:textId="77777777" w:rsidR="00493120" w:rsidRDefault="00493120" w:rsidP="00493120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6A993B" w14:textId="77777777" w:rsidR="00493120" w:rsidRDefault="00493120" w:rsidP="00493120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395B96" w14:textId="1143D5B7" w:rsidR="00CE5512" w:rsidRPr="00493120" w:rsidRDefault="00B00E95" w:rsidP="00493120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twórczością artystyczną, upowszechnianiem kultury i ochroną dziedzictwa narodowego</w:t>
      </w:r>
      <w:r w:rsidRPr="00701635">
        <w:rPr>
          <w:rFonts w:ascii="Arial" w:hAnsi="Arial" w:cs="Arial"/>
          <w:sz w:val="24"/>
          <w:szCs w:val="24"/>
        </w:rPr>
        <w:t xml:space="preserve"> </w:t>
      </w:r>
      <w:r w:rsidRPr="00701635">
        <w:rPr>
          <w:rFonts w:ascii="Arial" w:hAnsi="Arial" w:cs="Arial"/>
          <w:i/>
          <w:iCs/>
          <w:sz w:val="24"/>
          <w:szCs w:val="24"/>
        </w:rPr>
        <w:t>(pobierz</w:t>
      </w:r>
      <w:r w:rsidRPr="00701635">
        <w:rPr>
          <w:rFonts w:ascii="Arial" w:hAnsi="Arial" w:cs="Arial"/>
          <w:sz w:val="24"/>
          <w:szCs w:val="24"/>
        </w:rPr>
        <w:t>),</w:t>
      </w:r>
    </w:p>
    <w:p w14:paraId="223FABF1" w14:textId="77777777" w:rsidR="00B00E95" w:rsidRDefault="00B00E95" w:rsidP="00B00E95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6" w:name="_Hlk64972303"/>
      <w:r>
        <w:rPr>
          <w:rFonts w:ascii="Arial" w:hAnsi="Arial" w:cs="Arial"/>
          <w:sz w:val="24"/>
          <w:szCs w:val="24"/>
        </w:rPr>
        <w:t xml:space="preserve">Załącznik nr 1 do Uchwały Nr LIV/918/22 Sejmiku Województwa Podkarpackiego </w:t>
      </w:r>
      <w:r>
        <w:rPr>
          <w:rFonts w:ascii="Arial" w:hAnsi="Arial" w:cs="Arial"/>
          <w:sz w:val="24"/>
          <w:szCs w:val="24"/>
        </w:rPr>
        <w:br/>
        <w:t>z dnia 2 listopada 2022 r. - Wniosek o stypendium twórcze (</w:t>
      </w:r>
      <w:r w:rsidRPr="005817D0">
        <w:rPr>
          <w:rFonts w:ascii="Arial" w:hAnsi="Arial" w:cs="Arial"/>
          <w:i/>
          <w:iCs/>
          <w:sz w:val="24"/>
          <w:szCs w:val="24"/>
        </w:rPr>
        <w:t>pobierz</w:t>
      </w:r>
      <w:r>
        <w:rPr>
          <w:rFonts w:ascii="Arial" w:hAnsi="Arial" w:cs="Arial"/>
          <w:sz w:val="24"/>
          <w:szCs w:val="24"/>
        </w:rPr>
        <w:t xml:space="preserve">), </w:t>
      </w:r>
    </w:p>
    <w:p w14:paraId="7FB4059A" w14:textId="77777777" w:rsidR="00B00E95" w:rsidRPr="004B0813" w:rsidRDefault="00B00E95" w:rsidP="00B00E95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do Uchwały Nr LIV/918/22 Sejmiku Województwa Podkarpackiego </w:t>
      </w:r>
      <w:r>
        <w:rPr>
          <w:rFonts w:ascii="Arial" w:hAnsi="Arial" w:cs="Arial"/>
          <w:sz w:val="24"/>
          <w:szCs w:val="24"/>
        </w:rPr>
        <w:br/>
        <w:t xml:space="preserve">z dnia 2 listopada 2022 r. – Umowa stypendialna </w:t>
      </w:r>
      <w:r w:rsidRPr="00C0634A">
        <w:rPr>
          <w:rFonts w:ascii="Arial" w:hAnsi="Arial" w:cs="Arial"/>
          <w:i/>
          <w:iCs/>
          <w:sz w:val="24"/>
          <w:szCs w:val="24"/>
        </w:rPr>
        <w:t>(pobierz)</w:t>
      </w:r>
      <w:r>
        <w:rPr>
          <w:rFonts w:ascii="Arial" w:hAnsi="Arial" w:cs="Arial"/>
          <w:i/>
          <w:iCs/>
          <w:sz w:val="24"/>
          <w:szCs w:val="24"/>
        </w:rPr>
        <w:t>,</w:t>
      </w:r>
    </w:p>
    <w:p w14:paraId="3847E8F8" w14:textId="77777777" w:rsidR="00B00E95" w:rsidRDefault="00B00E95" w:rsidP="00B00E95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</w:t>
      </w:r>
      <w:bookmarkStart w:id="7" w:name="_Hlk93996888"/>
      <w:r>
        <w:rPr>
          <w:rFonts w:ascii="Arial" w:hAnsi="Arial" w:cs="Arial"/>
          <w:sz w:val="24"/>
          <w:szCs w:val="24"/>
        </w:rPr>
        <w:t xml:space="preserve">nr 3 do Uchwały Nr LIV/918/22 Sejmiku Województwa Podkarpackiego </w:t>
      </w:r>
      <w:r>
        <w:rPr>
          <w:rFonts w:ascii="Arial" w:hAnsi="Arial" w:cs="Arial"/>
          <w:sz w:val="24"/>
          <w:szCs w:val="24"/>
        </w:rPr>
        <w:br/>
        <w:t>z dnia 2 listopada 2022 r. - Sprawozdanie z realizacji projektu (</w:t>
      </w:r>
      <w:r w:rsidRPr="005817D0">
        <w:rPr>
          <w:rFonts w:ascii="Arial" w:hAnsi="Arial" w:cs="Arial"/>
          <w:i/>
          <w:iCs/>
          <w:sz w:val="24"/>
          <w:szCs w:val="24"/>
        </w:rPr>
        <w:t>pobierz</w:t>
      </w:r>
      <w:r>
        <w:rPr>
          <w:rFonts w:ascii="Arial" w:hAnsi="Arial" w:cs="Arial"/>
          <w:sz w:val="24"/>
          <w:szCs w:val="24"/>
        </w:rPr>
        <w:t>)</w:t>
      </w:r>
      <w:bookmarkEnd w:id="6"/>
      <w:bookmarkEnd w:id="7"/>
      <w:r>
        <w:rPr>
          <w:rFonts w:ascii="Arial" w:hAnsi="Arial" w:cs="Arial"/>
          <w:sz w:val="24"/>
          <w:szCs w:val="24"/>
        </w:rPr>
        <w:t>,</w:t>
      </w:r>
    </w:p>
    <w:p w14:paraId="39C14E08" w14:textId="77777777" w:rsidR="00B00E95" w:rsidRDefault="00B00E95" w:rsidP="00B00E95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</w:t>
      </w:r>
      <w:r w:rsidRPr="00C06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4 do Uchwały Nr LIV/918/22 Sejmiku Województwa Podkarpackiego </w:t>
      </w:r>
      <w:r>
        <w:rPr>
          <w:rFonts w:ascii="Arial" w:hAnsi="Arial" w:cs="Arial"/>
          <w:sz w:val="24"/>
          <w:szCs w:val="24"/>
        </w:rPr>
        <w:br/>
        <w:t>z dnia 2 listopada 2022 r. – Karta zatwierdzenia sprawozdania (</w:t>
      </w:r>
      <w:r w:rsidRPr="005817D0">
        <w:rPr>
          <w:rFonts w:ascii="Arial" w:hAnsi="Arial" w:cs="Arial"/>
          <w:i/>
          <w:iCs/>
          <w:sz w:val="24"/>
          <w:szCs w:val="24"/>
        </w:rPr>
        <w:t>pobierz</w:t>
      </w:r>
      <w:r>
        <w:rPr>
          <w:rFonts w:ascii="Arial" w:hAnsi="Arial" w:cs="Arial"/>
          <w:sz w:val="24"/>
          <w:szCs w:val="24"/>
        </w:rPr>
        <w:t>).</w:t>
      </w:r>
    </w:p>
    <w:p w14:paraId="47DB5DE0" w14:textId="77777777" w:rsidR="00B00E95" w:rsidRDefault="00B00E95" w:rsidP="00B00E9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BCECCD" w14:textId="1ED55103" w:rsidR="00B00E95" w:rsidRDefault="00B00E95" w:rsidP="00904B6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91A013" w14:textId="05B6FDC1" w:rsidR="00B00E95" w:rsidRDefault="00B00E95" w:rsidP="00904B6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318A89" w14:textId="7F9C9729" w:rsidR="00B00E95" w:rsidRDefault="00B00E95" w:rsidP="00904B6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600797" w14:textId="401003E6" w:rsidR="00B00E95" w:rsidRDefault="00B00E95" w:rsidP="00904B6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725271" w14:textId="59D18241" w:rsidR="00B00E95" w:rsidRDefault="00B00E95" w:rsidP="00904B6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7EE336" w14:textId="7FDF6229" w:rsidR="00B00E95" w:rsidRDefault="00B00E95" w:rsidP="00904B6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C5AD0A" w14:textId="358C3312" w:rsidR="00B00E95" w:rsidRDefault="00B00E95" w:rsidP="00904B6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901C98" w14:textId="59A5D200" w:rsidR="00B00E95" w:rsidRDefault="00B00E95" w:rsidP="00904B6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764196" w14:textId="77777777" w:rsidR="00B00E95" w:rsidRPr="00FD4075" w:rsidRDefault="00B00E95" w:rsidP="00904B6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095DD0" w14:textId="77777777" w:rsidR="00AD0217" w:rsidRPr="00FD4075" w:rsidRDefault="00AD0217" w:rsidP="00213AB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54F14D" w14:textId="77777777" w:rsidR="00213AB3" w:rsidRPr="00EF64A9" w:rsidRDefault="00213AB3" w:rsidP="00213AB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5DBC2B1" w14:textId="0E62250F" w:rsidR="006D58F5" w:rsidRDefault="006D58F5" w:rsidP="006D58F5">
      <w:pPr>
        <w:jc w:val="both"/>
        <w:rPr>
          <w:rFonts w:ascii="Arial" w:hAnsi="Arial" w:cs="Arial"/>
          <w:sz w:val="24"/>
          <w:szCs w:val="24"/>
        </w:rPr>
      </w:pPr>
    </w:p>
    <w:p w14:paraId="663479BA" w14:textId="77777777" w:rsidR="006D58F5" w:rsidRPr="006D58F5" w:rsidRDefault="006D58F5" w:rsidP="006D58F5">
      <w:pPr>
        <w:jc w:val="both"/>
        <w:rPr>
          <w:rFonts w:ascii="Arial" w:hAnsi="Arial" w:cs="Arial"/>
          <w:sz w:val="24"/>
          <w:szCs w:val="24"/>
        </w:rPr>
      </w:pPr>
    </w:p>
    <w:p w14:paraId="5CCE81B7" w14:textId="6536F476" w:rsidR="00DF2785" w:rsidRPr="00CB2769" w:rsidRDefault="00DF2785">
      <w:pPr>
        <w:jc w:val="both"/>
        <w:rPr>
          <w:rFonts w:ascii="Arial" w:hAnsi="Arial" w:cs="Arial"/>
          <w:sz w:val="24"/>
          <w:szCs w:val="24"/>
        </w:rPr>
      </w:pPr>
    </w:p>
    <w:sectPr w:rsidR="00DF2785" w:rsidRPr="00CB2769" w:rsidSect="000B4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B888" w14:textId="77777777" w:rsidR="00AC5171" w:rsidRDefault="00AC5171" w:rsidP="00137AB1">
      <w:pPr>
        <w:spacing w:after="0" w:line="240" w:lineRule="auto"/>
      </w:pPr>
      <w:r>
        <w:separator/>
      </w:r>
    </w:p>
  </w:endnote>
  <w:endnote w:type="continuationSeparator" w:id="0">
    <w:p w14:paraId="1D3499B6" w14:textId="77777777" w:rsidR="00AC5171" w:rsidRDefault="00AC5171" w:rsidP="0013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E06D" w14:textId="77777777" w:rsidR="001D3B97" w:rsidRDefault="001D3B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1C92" w14:textId="77777777" w:rsidR="001D3B97" w:rsidRDefault="001D3B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EB2C" w14:textId="77777777" w:rsidR="001D3B97" w:rsidRDefault="001D3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5A9C" w14:textId="77777777" w:rsidR="00AC5171" w:rsidRDefault="00AC5171" w:rsidP="00137AB1">
      <w:pPr>
        <w:spacing w:after="0" w:line="240" w:lineRule="auto"/>
      </w:pPr>
      <w:r>
        <w:separator/>
      </w:r>
    </w:p>
  </w:footnote>
  <w:footnote w:type="continuationSeparator" w:id="0">
    <w:p w14:paraId="21EAA86D" w14:textId="77777777" w:rsidR="00AC5171" w:rsidRDefault="00AC5171" w:rsidP="0013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1366" w14:textId="369742DD" w:rsidR="0010595A" w:rsidRDefault="0010595A" w:rsidP="0010595A">
    <w:pPr>
      <w:pStyle w:val="Nagwek"/>
      <w:ind w:left="4956"/>
    </w:pPr>
    <w:r>
      <w:t>Załącznik do Uchwały Nr</w:t>
    </w:r>
    <w:r w:rsidR="00F9579A">
      <w:t xml:space="preserve"> 442/9091/22</w:t>
    </w:r>
  </w:p>
  <w:p w14:paraId="1F2FE542" w14:textId="77777777" w:rsidR="0010595A" w:rsidRDefault="0010595A" w:rsidP="0010595A">
    <w:pPr>
      <w:pStyle w:val="Nagwek"/>
      <w:ind w:left="4956"/>
    </w:pPr>
    <w:r>
      <w:t xml:space="preserve">Zarządu Województwa Podkarpackiego </w:t>
    </w:r>
  </w:p>
  <w:p w14:paraId="0B7AC71B" w14:textId="795637F8" w:rsidR="0010595A" w:rsidRDefault="0010595A" w:rsidP="0010595A">
    <w:pPr>
      <w:pStyle w:val="Nagwek"/>
      <w:ind w:left="4956"/>
    </w:pPr>
    <w:r>
      <w:t>w Rzeszowie z dnia</w:t>
    </w:r>
    <w:r w:rsidR="00F9579A">
      <w:t xml:space="preserve"> 6 grudnia 2022 r.</w:t>
    </w:r>
    <w:r>
      <w:t xml:space="preserve"> </w:t>
    </w:r>
  </w:p>
  <w:p w14:paraId="011626B1" w14:textId="77777777" w:rsidR="0010595A" w:rsidRDefault="001059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86D7" w14:textId="26DF3114" w:rsidR="00137AB1" w:rsidRDefault="00137AB1" w:rsidP="00137AB1">
    <w:pPr>
      <w:pStyle w:val="Nagwek"/>
      <w:ind w:left="4956"/>
    </w:pPr>
    <w:r>
      <w:t>Załącznik do Uchwały Nr</w:t>
    </w:r>
    <w:r w:rsidR="001D3B97">
      <w:t xml:space="preserve"> 442/9091/22</w:t>
    </w:r>
  </w:p>
  <w:p w14:paraId="77CAD7D3" w14:textId="77777777" w:rsidR="00137AB1" w:rsidRDefault="00137AB1" w:rsidP="00137AB1">
    <w:pPr>
      <w:pStyle w:val="Nagwek"/>
      <w:ind w:left="4956"/>
    </w:pPr>
    <w:r>
      <w:t xml:space="preserve">Zarządu Województwa Podkarpackiego </w:t>
    </w:r>
  </w:p>
  <w:p w14:paraId="3140CE7F" w14:textId="5B836E1F" w:rsidR="00137AB1" w:rsidRDefault="00137AB1" w:rsidP="00137AB1">
    <w:pPr>
      <w:pStyle w:val="Nagwek"/>
      <w:ind w:left="4956"/>
    </w:pPr>
    <w:r>
      <w:t>w Rzeszowie z dnia</w:t>
    </w:r>
    <w:r w:rsidR="001D3B97">
      <w:t xml:space="preserve"> 6 grudnia 2022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6722" w14:textId="77777777" w:rsidR="001D3B97" w:rsidRDefault="001D3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23965"/>
    <w:multiLevelType w:val="hybridMultilevel"/>
    <w:tmpl w:val="42A8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927C8"/>
    <w:multiLevelType w:val="hybridMultilevel"/>
    <w:tmpl w:val="7D6C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053D0"/>
    <w:multiLevelType w:val="hybridMultilevel"/>
    <w:tmpl w:val="B832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C15F5"/>
    <w:multiLevelType w:val="hybridMultilevel"/>
    <w:tmpl w:val="70502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01929"/>
    <w:multiLevelType w:val="hybridMultilevel"/>
    <w:tmpl w:val="9CEA3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C77B2"/>
    <w:multiLevelType w:val="hybridMultilevel"/>
    <w:tmpl w:val="937EC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800657">
    <w:abstractNumId w:val="5"/>
  </w:num>
  <w:num w:numId="2" w16cid:durableId="1329211715">
    <w:abstractNumId w:val="1"/>
  </w:num>
  <w:num w:numId="3" w16cid:durableId="2078477352">
    <w:abstractNumId w:val="3"/>
  </w:num>
  <w:num w:numId="4" w16cid:durableId="1235896045">
    <w:abstractNumId w:val="4"/>
  </w:num>
  <w:num w:numId="5" w16cid:durableId="1762221775">
    <w:abstractNumId w:val="2"/>
  </w:num>
  <w:num w:numId="6" w16cid:durableId="71049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9C"/>
    <w:rsid w:val="000608BA"/>
    <w:rsid w:val="00063ED9"/>
    <w:rsid w:val="000B40A8"/>
    <w:rsid w:val="000E1773"/>
    <w:rsid w:val="000E2C9F"/>
    <w:rsid w:val="0010595A"/>
    <w:rsid w:val="00114BD1"/>
    <w:rsid w:val="00132EDB"/>
    <w:rsid w:val="00137AB1"/>
    <w:rsid w:val="00142B78"/>
    <w:rsid w:val="00185A70"/>
    <w:rsid w:val="00187383"/>
    <w:rsid w:val="001A2B03"/>
    <w:rsid w:val="001D3B97"/>
    <w:rsid w:val="001D4A92"/>
    <w:rsid w:val="00213AB3"/>
    <w:rsid w:val="002511DB"/>
    <w:rsid w:val="002A2DDC"/>
    <w:rsid w:val="002A6F95"/>
    <w:rsid w:val="002D0C8B"/>
    <w:rsid w:val="002E1CFE"/>
    <w:rsid w:val="003176D1"/>
    <w:rsid w:val="00347571"/>
    <w:rsid w:val="00376BA0"/>
    <w:rsid w:val="003D18A7"/>
    <w:rsid w:val="003F1040"/>
    <w:rsid w:val="00401913"/>
    <w:rsid w:val="00424B50"/>
    <w:rsid w:val="00481F5D"/>
    <w:rsid w:val="00493120"/>
    <w:rsid w:val="005018B6"/>
    <w:rsid w:val="00592648"/>
    <w:rsid w:val="00595A42"/>
    <w:rsid w:val="00612869"/>
    <w:rsid w:val="00623BF3"/>
    <w:rsid w:val="006741F5"/>
    <w:rsid w:val="006C0D56"/>
    <w:rsid w:val="006D58F5"/>
    <w:rsid w:val="007059C8"/>
    <w:rsid w:val="00797789"/>
    <w:rsid w:val="007B5AEE"/>
    <w:rsid w:val="007D2495"/>
    <w:rsid w:val="007E3082"/>
    <w:rsid w:val="00811DEE"/>
    <w:rsid w:val="008C3B90"/>
    <w:rsid w:val="008D0761"/>
    <w:rsid w:val="008E0325"/>
    <w:rsid w:val="008F29B7"/>
    <w:rsid w:val="008F6D17"/>
    <w:rsid w:val="00904B67"/>
    <w:rsid w:val="0091053F"/>
    <w:rsid w:val="009A2EDD"/>
    <w:rsid w:val="00A5026E"/>
    <w:rsid w:val="00AC5171"/>
    <w:rsid w:val="00AD0217"/>
    <w:rsid w:val="00AD677F"/>
    <w:rsid w:val="00AE3106"/>
    <w:rsid w:val="00B00E95"/>
    <w:rsid w:val="00BB64E3"/>
    <w:rsid w:val="00BF72C0"/>
    <w:rsid w:val="00C03C2D"/>
    <w:rsid w:val="00C155AE"/>
    <w:rsid w:val="00C243F3"/>
    <w:rsid w:val="00C8612A"/>
    <w:rsid w:val="00CA3327"/>
    <w:rsid w:val="00CB0C73"/>
    <w:rsid w:val="00CB2769"/>
    <w:rsid w:val="00CE5512"/>
    <w:rsid w:val="00D63F3D"/>
    <w:rsid w:val="00D67F5C"/>
    <w:rsid w:val="00DA1B55"/>
    <w:rsid w:val="00DF2785"/>
    <w:rsid w:val="00E67AD0"/>
    <w:rsid w:val="00E67DB3"/>
    <w:rsid w:val="00E75C81"/>
    <w:rsid w:val="00E81417"/>
    <w:rsid w:val="00ED74D7"/>
    <w:rsid w:val="00EF64A9"/>
    <w:rsid w:val="00F15D9C"/>
    <w:rsid w:val="00F414CC"/>
    <w:rsid w:val="00F57718"/>
    <w:rsid w:val="00F6735D"/>
    <w:rsid w:val="00F9579A"/>
    <w:rsid w:val="00F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2431"/>
  <w15:chartTrackingRefBased/>
  <w15:docId w15:val="{06229EC4-398F-4429-83DE-A8C06C5F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1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77F"/>
    <w:pPr>
      <w:ind w:left="720"/>
      <w:contextualSpacing/>
    </w:pPr>
  </w:style>
  <w:style w:type="paragraph" w:styleId="Bezodstpw">
    <w:name w:val="No Spacing"/>
    <w:uiPriority w:val="1"/>
    <w:qFormat/>
    <w:rsid w:val="007B5AE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D1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10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7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AB1"/>
  </w:style>
  <w:style w:type="paragraph" w:styleId="Stopka">
    <w:name w:val="footer"/>
    <w:basedOn w:val="Normalny"/>
    <w:link w:val="StopkaZnak"/>
    <w:uiPriority w:val="99"/>
    <w:unhideWhenUsed/>
    <w:rsid w:val="00137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</dc:title>
  <dc:subject/>
  <dc:creator>Fudali-Bartkowiak Monika</dc:creator>
  <cp:keywords/>
  <dc:description/>
  <cp:lastModifiedBy>Fudali-Bartkowiak Monika</cp:lastModifiedBy>
  <cp:revision>218</cp:revision>
  <cp:lastPrinted>2022-12-06T09:06:00Z</cp:lastPrinted>
  <dcterms:created xsi:type="dcterms:W3CDTF">2021-02-23T07:35:00Z</dcterms:created>
  <dcterms:modified xsi:type="dcterms:W3CDTF">2022-12-07T07:36:00Z</dcterms:modified>
</cp:coreProperties>
</file>